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D3C27" w14:textId="77777777" w:rsidR="00AE355A" w:rsidRDefault="00AE355A" w:rsidP="00C11648">
      <w:pPr>
        <w:shd w:val="clear" w:color="auto" w:fill="FFFFCC"/>
        <w:spacing w:before="100" w:beforeAutospacing="1" w:line="276" w:lineRule="auto"/>
        <w:jc w:val="both"/>
      </w:pPr>
    </w:p>
    <w:p w14:paraId="7551EF1E" w14:textId="1823BC7A" w:rsidR="00AE355A" w:rsidRDefault="00AE355A" w:rsidP="00AE355A">
      <w:pPr>
        <w:shd w:val="clear" w:color="auto" w:fill="FFFFCC"/>
        <w:tabs>
          <w:tab w:val="left" w:pos="3795"/>
        </w:tabs>
        <w:spacing w:before="100" w:beforeAutospacing="1" w:line="276" w:lineRule="auto"/>
        <w:jc w:val="both"/>
      </w:pPr>
      <w:r>
        <w:t xml:space="preserve">                                             </w:t>
      </w:r>
      <w:r>
        <w:rPr>
          <w:noProof/>
          <w:lang w:val="sr-Latn-RS" w:eastAsia="sr-Latn-RS"/>
        </w:rPr>
        <w:drawing>
          <wp:inline distT="0" distB="0" distL="0" distR="0" wp14:anchorId="73F00D39" wp14:editId="1A58C061">
            <wp:extent cx="2656840" cy="1457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F4A4E" w14:textId="77777777" w:rsidR="00AE355A" w:rsidRDefault="00AE355A" w:rsidP="00C11648">
      <w:pPr>
        <w:shd w:val="clear" w:color="auto" w:fill="FFFFCC"/>
        <w:spacing w:before="100" w:beforeAutospacing="1" w:line="276" w:lineRule="auto"/>
        <w:jc w:val="both"/>
      </w:pPr>
    </w:p>
    <w:p w14:paraId="4D9B8F16" w14:textId="77777777" w:rsidR="009A09B0" w:rsidRPr="002E2759" w:rsidRDefault="001A74E2" w:rsidP="00C11648">
      <w:pPr>
        <w:shd w:val="clear" w:color="auto" w:fill="FFFFCC"/>
        <w:spacing w:before="100" w:beforeAutospacing="1" w:line="276" w:lineRule="auto"/>
        <w:jc w:val="both"/>
        <w:rPr>
          <w:rFonts w:ascii="Tahoma" w:eastAsia="Times New Roman" w:hAnsi="Tahoma" w:cs="Tahoma"/>
          <w:vanish/>
          <w:sz w:val="22"/>
          <w:szCs w:val="22"/>
        </w:rPr>
      </w:pPr>
      <w:r>
        <w:fldChar w:fldCharType="begin"/>
      </w:r>
      <w:r>
        <w:rPr>
          <w:vanish/>
        </w:rPr>
        <w:instrText>HYPERLINK "http://mail.google.com/mail/?view=att&amp;th=12066cc4da56434e&amp;attid=0.4&amp;disp=attd&amp;zw"</w:instrText>
      </w:r>
      <w:r>
        <w:fldChar w:fldCharType="separate"/>
      </w:r>
      <w:r w:rsidR="009A09B0" w:rsidRPr="002E2759">
        <w:rPr>
          <w:rStyle w:val="Hyperlink"/>
          <w:rFonts w:ascii="Tahoma" w:eastAsia="Times New Roman" w:hAnsi="Tahoma" w:cs="Tahoma"/>
          <w:vanish/>
          <w:sz w:val="22"/>
          <w:szCs w:val="22"/>
        </w:rPr>
        <w:t>Преузмите оригинални прилог</w:t>
      </w:r>
      <w:r>
        <w:rPr>
          <w:rStyle w:val="Hyperlink"/>
          <w:rFonts w:ascii="Tahoma" w:eastAsia="Times New Roman" w:hAnsi="Tahoma" w:cs="Tahoma"/>
          <w:vanish/>
          <w:sz w:val="22"/>
          <w:szCs w:val="22"/>
        </w:rPr>
        <w:fldChar w:fldCharType="end"/>
      </w:r>
    </w:p>
    <w:p w14:paraId="75ECD6D0" w14:textId="3B51AA11" w:rsidR="009A09B0" w:rsidRPr="00C96E9B" w:rsidRDefault="002E2759" w:rsidP="00C11648">
      <w:pPr>
        <w:spacing w:before="100" w:beforeAutospacing="1" w:line="276" w:lineRule="auto"/>
        <w:jc w:val="both"/>
        <w:rPr>
          <w:rFonts w:ascii="Tahoma" w:eastAsia="Times New Roman" w:hAnsi="Tahoma" w:cs="Tahoma"/>
          <w:sz w:val="22"/>
          <w:szCs w:val="22"/>
        </w:rPr>
      </w:pPr>
      <w:bookmarkStart w:id="0" w:name="_Hlk120197859"/>
      <w:r w:rsidRPr="002E2759">
        <w:rPr>
          <w:rFonts w:ascii="Tahoma" w:hAnsi="Tahoma" w:cs="Tahoma"/>
          <w:sz w:val="22"/>
          <w:szCs w:val="22"/>
        </w:rPr>
        <w:t xml:space="preserve">U skladu sa članom </w:t>
      </w:r>
      <w:r>
        <w:rPr>
          <w:rFonts w:ascii="Tahoma" w:hAnsi="Tahoma" w:cs="Tahoma"/>
          <w:sz w:val="22"/>
          <w:szCs w:val="22"/>
        </w:rPr>
        <w:t xml:space="preserve">168. Zakona o tržištu kapitala („Sl. glasnik RS“, br.129/2021, u daljem tekstu: </w:t>
      </w:r>
      <w:r w:rsidRPr="002E2759">
        <w:rPr>
          <w:rFonts w:ascii="Tahoma" w:hAnsi="Tahoma" w:cs="Tahoma"/>
          <w:b/>
          <w:bCs/>
          <w:sz w:val="22"/>
          <w:szCs w:val="22"/>
        </w:rPr>
        <w:t>Zakon</w:t>
      </w:r>
      <w:r>
        <w:rPr>
          <w:rFonts w:ascii="Tahoma" w:hAnsi="Tahoma" w:cs="Tahoma"/>
          <w:sz w:val="22"/>
          <w:szCs w:val="22"/>
        </w:rPr>
        <w:t xml:space="preserve">) i člana </w:t>
      </w:r>
      <w:r w:rsidRPr="002E2759">
        <w:rPr>
          <w:rFonts w:ascii="Tahoma" w:hAnsi="Tahoma" w:cs="Tahoma"/>
          <w:sz w:val="22"/>
          <w:szCs w:val="22"/>
        </w:rPr>
        <w:t xml:space="preserve">4. Pravilnika o organizacionim uslovima za pružanje investicionih usluga, obavljanje investicionih aktivnosti i dodatnih usluga i upravljanje rizicima („Sl. </w:t>
      </w:r>
      <w:r>
        <w:rPr>
          <w:rFonts w:ascii="Tahoma" w:hAnsi="Tahoma" w:cs="Tahoma"/>
          <w:sz w:val="22"/>
          <w:szCs w:val="22"/>
        </w:rPr>
        <w:t>g</w:t>
      </w:r>
      <w:r w:rsidRPr="002E2759">
        <w:rPr>
          <w:rFonts w:ascii="Tahoma" w:hAnsi="Tahoma" w:cs="Tahoma"/>
          <w:sz w:val="22"/>
          <w:szCs w:val="22"/>
        </w:rPr>
        <w:t>lasnik RS“, br. 77/2022),</w:t>
      </w:r>
      <w:bookmarkEnd w:id="0"/>
      <w:r w:rsidRPr="002E2759">
        <w:rPr>
          <w:rFonts w:ascii="Tahoma" w:hAnsi="Tahoma" w:cs="Tahoma"/>
          <w:sz w:val="22"/>
          <w:szCs w:val="22"/>
        </w:rPr>
        <w:t xml:space="preserve"> </w:t>
      </w:r>
      <w:r w:rsidR="00C96E9B">
        <w:rPr>
          <w:rFonts w:ascii="Tahoma" w:hAnsi="Tahoma" w:cs="Tahoma"/>
          <w:sz w:val="22"/>
          <w:szCs w:val="22"/>
        </w:rPr>
        <w:t xml:space="preserve">generalni </w:t>
      </w:r>
      <w:r w:rsidRPr="002E2759">
        <w:rPr>
          <w:rFonts w:ascii="Tahoma" w:hAnsi="Tahoma" w:cs="Tahoma"/>
          <w:bCs/>
          <w:sz w:val="22"/>
          <w:szCs w:val="22"/>
        </w:rPr>
        <w:t>direktor Brokerskog</w:t>
      </w:r>
      <w:r w:rsidR="00C96E9B">
        <w:rPr>
          <w:rFonts w:ascii="Tahoma" w:hAnsi="Tahoma" w:cs="Tahoma"/>
          <w:bCs/>
          <w:sz w:val="22"/>
          <w:szCs w:val="22"/>
        </w:rPr>
        <w:t xml:space="preserve">-dilerskog </w:t>
      </w:r>
      <w:r w:rsidRPr="002E2759">
        <w:rPr>
          <w:rFonts w:ascii="Tahoma" w:hAnsi="Tahoma" w:cs="Tahoma"/>
          <w:bCs/>
          <w:sz w:val="22"/>
          <w:szCs w:val="22"/>
        </w:rPr>
        <w:t xml:space="preserve">društva </w:t>
      </w:r>
      <w:r w:rsidR="00C96E9B">
        <w:rPr>
          <w:rFonts w:ascii="Tahoma" w:hAnsi="Tahoma" w:cs="Tahoma"/>
          <w:bCs/>
          <w:sz w:val="22"/>
          <w:szCs w:val="22"/>
        </w:rPr>
        <w:t>Convest a.d. Novi Sad</w:t>
      </w:r>
      <w:r>
        <w:rPr>
          <w:rFonts w:ascii="Tahoma" w:hAnsi="Tahoma" w:cs="Tahoma"/>
          <w:bCs/>
          <w:sz w:val="22"/>
          <w:szCs w:val="22"/>
        </w:rPr>
        <w:t xml:space="preserve"> (u daljem tekstu: </w:t>
      </w:r>
      <w:r w:rsidRPr="002E2759">
        <w:rPr>
          <w:rFonts w:ascii="Tahoma" w:hAnsi="Tahoma" w:cs="Tahoma"/>
          <w:b/>
          <w:sz w:val="22"/>
          <w:szCs w:val="22"/>
        </w:rPr>
        <w:t>Društvo</w:t>
      </w:r>
      <w:r>
        <w:rPr>
          <w:rFonts w:ascii="Tahoma" w:hAnsi="Tahoma" w:cs="Tahoma"/>
          <w:bCs/>
          <w:sz w:val="22"/>
          <w:szCs w:val="22"/>
        </w:rPr>
        <w:t>)</w:t>
      </w:r>
      <w:r w:rsidRPr="002E2759">
        <w:rPr>
          <w:rFonts w:ascii="Tahoma" w:hAnsi="Tahoma" w:cs="Tahoma"/>
          <w:bCs/>
          <w:sz w:val="22"/>
          <w:szCs w:val="22"/>
        </w:rPr>
        <w:t xml:space="preserve"> dana </w:t>
      </w:r>
      <w:r w:rsidR="00611587">
        <w:rPr>
          <w:rFonts w:ascii="Tahoma" w:hAnsi="Tahoma" w:cs="Tahoma"/>
          <w:bCs/>
          <w:sz w:val="22"/>
          <w:szCs w:val="22"/>
        </w:rPr>
        <w:t>30.12.</w:t>
      </w:r>
      <w:r w:rsidRPr="002E2759">
        <w:rPr>
          <w:rFonts w:ascii="Tahoma" w:hAnsi="Tahoma" w:cs="Tahoma"/>
          <w:bCs/>
          <w:sz w:val="22"/>
          <w:szCs w:val="22"/>
        </w:rPr>
        <w:t>2022. godine, donosi</w:t>
      </w:r>
      <w:r>
        <w:rPr>
          <w:rFonts w:ascii="Tahoma" w:hAnsi="Tahoma" w:cs="Tahoma"/>
          <w:bCs/>
          <w:sz w:val="22"/>
          <w:szCs w:val="22"/>
        </w:rPr>
        <w:t>:</w:t>
      </w:r>
    </w:p>
    <w:p w14:paraId="19F9EF3D" w14:textId="77777777" w:rsidR="009A09B0" w:rsidRPr="002E2759" w:rsidRDefault="009A09B0" w:rsidP="00C11648">
      <w:pPr>
        <w:pStyle w:val="NormalWeb"/>
        <w:spacing w:after="0" w:afterAutospacing="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2E2759">
        <w:rPr>
          <w:rFonts w:ascii="Tahoma" w:hAnsi="Tahoma" w:cs="Tahoma"/>
          <w:b/>
          <w:sz w:val="22"/>
          <w:szCs w:val="22"/>
        </w:rPr>
        <w:t>PRAVILNIK</w:t>
      </w:r>
    </w:p>
    <w:p w14:paraId="245BAC70" w14:textId="77777777" w:rsidR="009A09B0" w:rsidRPr="002E2759" w:rsidRDefault="009A09B0" w:rsidP="00C11648">
      <w:pPr>
        <w:pStyle w:val="NormalWeb"/>
        <w:spacing w:after="0" w:afterAutospacing="0"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2E2759">
        <w:rPr>
          <w:rFonts w:ascii="Tahoma" w:hAnsi="Tahoma" w:cs="Tahoma"/>
          <w:b/>
          <w:sz w:val="22"/>
          <w:szCs w:val="22"/>
        </w:rPr>
        <w:t>O USLOVIMA I NAČINU VRŠENJA UNUTRAŠNJE KONTROLE POSLOVANJA</w:t>
      </w:r>
    </w:p>
    <w:p w14:paraId="5921430D" w14:textId="77777777" w:rsidR="00C96E9B" w:rsidRDefault="00C96E9B" w:rsidP="00C11648">
      <w:pPr>
        <w:pStyle w:val="NormalWeb"/>
        <w:spacing w:after="0" w:afterAutospacing="0" w:line="276" w:lineRule="auto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BROKERSKO-DILERSKOG DRUŠTVA</w:t>
      </w:r>
    </w:p>
    <w:p w14:paraId="6BF2FDC8" w14:textId="2E0DBFBC" w:rsidR="009A09B0" w:rsidRPr="002E2759" w:rsidRDefault="00C96E9B" w:rsidP="00C11648">
      <w:pPr>
        <w:pStyle w:val="NormalWeb"/>
        <w:spacing w:after="0" w:afterAutospacing="0" w:line="276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Convest a.d. Novi Sad</w:t>
      </w:r>
      <w:r w:rsidR="009A09B0" w:rsidRPr="002E2759">
        <w:rPr>
          <w:rFonts w:ascii="Tahoma" w:hAnsi="Tahoma" w:cs="Tahoma"/>
          <w:b/>
          <w:sz w:val="22"/>
          <w:szCs w:val="22"/>
        </w:rPr>
        <w:t> </w:t>
      </w:r>
      <w:r w:rsidR="009A09B0" w:rsidRPr="002E2759">
        <w:rPr>
          <w:rFonts w:ascii="Tahoma" w:hAnsi="Tahoma" w:cs="Tahoma"/>
          <w:b/>
          <w:sz w:val="22"/>
          <w:szCs w:val="22"/>
        </w:rPr>
        <w:br/>
      </w:r>
    </w:p>
    <w:p w14:paraId="63FECB3A" w14:textId="77777777" w:rsidR="009A09B0" w:rsidRPr="002E2759" w:rsidRDefault="009A09B0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2E2759">
        <w:rPr>
          <w:rFonts w:ascii="Tahoma" w:hAnsi="Tahoma" w:cs="Tahoma"/>
          <w:b/>
          <w:bCs/>
          <w:sz w:val="22"/>
          <w:szCs w:val="22"/>
        </w:rPr>
        <w:t>I OPŠTE ODREDBE </w:t>
      </w:r>
    </w:p>
    <w:p w14:paraId="40C76DBA" w14:textId="77777777" w:rsidR="009A09B0" w:rsidRPr="002E2759" w:rsidRDefault="009A09B0" w:rsidP="00C11648">
      <w:pPr>
        <w:pStyle w:val="NormalWeb"/>
        <w:spacing w:after="0" w:afterAutospacing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2E2759">
        <w:rPr>
          <w:rFonts w:ascii="Tahoma" w:hAnsi="Tahoma" w:cs="Tahoma"/>
          <w:b/>
          <w:bCs/>
          <w:sz w:val="22"/>
          <w:szCs w:val="22"/>
        </w:rPr>
        <w:t>Član 1.</w:t>
      </w:r>
    </w:p>
    <w:p w14:paraId="3DC94380" w14:textId="2560459A" w:rsidR="009A09B0" w:rsidRPr="002E2759" w:rsidRDefault="009A09B0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2E2759">
        <w:rPr>
          <w:rFonts w:ascii="Tahoma" w:hAnsi="Tahoma" w:cs="Tahoma"/>
          <w:sz w:val="22"/>
          <w:szCs w:val="22"/>
        </w:rPr>
        <w:t xml:space="preserve">Ovim </w:t>
      </w:r>
      <w:r w:rsidR="002E2759">
        <w:rPr>
          <w:rFonts w:ascii="Tahoma" w:hAnsi="Tahoma" w:cs="Tahoma"/>
          <w:sz w:val="22"/>
          <w:szCs w:val="22"/>
        </w:rPr>
        <w:t>P</w:t>
      </w:r>
      <w:r w:rsidRPr="002E2759">
        <w:rPr>
          <w:rFonts w:ascii="Tahoma" w:hAnsi="Tahoma" w:cs="Tahoma"/>
          <w:sz w:val="22"/>
          <w:szCs w:val="22"/>
        </w:rPr>
        <w:t xml:space="preserve">ravilnikom </w:t>
      </w:r>
      <w:bookmarkStart w:id="1" w:name="_Hlk120197904"/>
      <w:r w:rsidR="002E2759">
        <w:rPr>
          <w:rFonts w:ascii="Tahoma" w:hAnsi="Tahoma" w:cs="Tahoma"/>
          <w:sz w:val="22"/>
          <w:szCs w:val="22"/>
        </w:rPr>
        <w:t xml:space="preserve">o uslovima i načinu vršenja unutrašnje kontrole poslovanja (u daljem tekstu: </w:t>
      </w:r>
      <w:r w:rsidR="002E2759" w:rsidRPr="002E2759">
        <w:rPr>
          <w:rFonts w:ascii="Tahoma" w:hAnsi="Tahoma" w:cs="Tahoma"/>
          <w:b/>
          <w:bCs/>
          <w:sz w:val="22"/>
          <w:szCs w:val="22"/>
        </w:rPr>
        <w:t>Pravilnik</w:t>
      </w:r>
      <w:r w:rsidR="002E2759">
        <w:rPr>
          <w:rFonts w:ascii="Tahoma" w:hAnsi="Tahoma" w:cs="Tahoma"/>
          <w:sz w:val="22"/>
          <w:szCs w:val="22"/>
        </w:rPr>
        <w:t xml:space="preserve">) </w:t>
      </w:r>
      <w:bookmarkEnd w:id="1"/>
      <w:r w:rsidRPr="002E2759">
        <w:rPr>
          <w:rFonts w:ascii="Tahoma" w:hAnsi="Tahoma" w:cs="Tahoma"/>
          <w:sz w:val="22"/>
          <w:szCs w:val="22"/>
        </w:rPr>
        <w:t>utvrđuju se: </w:t>
      </w:r>
    </w:p>
    <w:p w14:paraId="6D2F518D" w14:textId="372198AE" w:rsidR="009A09B0" w:rsidRPr="002E2759" w:rsidRDefault="009A09B0" w:rsidP="00C11648">
      <w:pPr>
        <w:numPr>
          <w:ilvl w:val="0"/>
          <w:numId w:val="1"/>
        </w:numPr>
        <w:spacing w:before="100" w:beforeAutospacing="1"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2E2759">
        <w:rPr>
          <w:rFonts w:ascii="Tahoma" w:eastAsia="Times New Roman" w:hAnsi="Tahoma" w:cs="Tahoma"/>
          <w:sz w:val="22"/>
          <w:szCs w:val="22"/>
        </w:rPr>
        <w:t xml:space="preserve">uslovi i način vršenja unutrašnje kontrole </w:t>
      </w:r>
      <w:r w:rsidR="002E2759">
        <w:rPr>
          <w:rFonts w:ascii="Tahoma" w:eastAsia="Times New Roman" w:hAnsi="Tahoma" w:cs="Tahoma"/>
          <w:sz w:val="22"/>
          <w:szCs w:val="22"/>
        </w:rPr>
        <w:t>Društva</w:t>
      </w:r>
      <w:r w:rsidRPr="002E2759">
        <w:rPr>
          <w:rFonts w:ascii="Tahoma" w:eastAsia="Times New Roman" w:hAnsi="Tahoma" w:cs="Tahoma"/>
          <w:sz w:val="22"/>
          <w:szCs w:val="22"/>
        </w:rPr>
        <w:t xml:space="preserve">; </w:t>
      </w:r>
    </w:p>
    <w:p w14:paraId="4B587613" w14:textId="77777777" w:rsidR="009A09B0" w:rsidRPr="002E2759" w:rsidRDefault="009A09B0" w:rsidP="00C11648">
      <w:pPr>
        <w:numPr>
          <w:ilvl w:val="0"/>
          <w:numId w:val="1"/>
        </w:numPr>
        <w:spacing w:before="100" w:beforeAutospacing="1"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2E2759">
        <w:rPr>
          <w:rFonts w:ascii="Tahoma" w:eastAsia="Times New Roman" w:hAnsi="Tahoma" w:cs="Tahoma"/>
          <w:sz w:val="22"/>
          <w:szCs w:val="22"/>
        </w:rPr>
        <w:t xml:space="preserve">preduzimanje mera u slučaju uočenih nepravilnosti u radu; </w:t>
      </w:r>
    </w:p>
    <w:p w14:paraId="1BB68774" w14:textId="4BB50C63" w:rsidR="009A09B0" w:rsidRDefault="009A09B0" w:rsidP="00C11648">
      <w:pPr>
        <w:numPr>
          <w:ilvl w:val="0"/>
          <w:numId w:val="1"/>
        </w:numPr>
        <w:spacing w:before="100" w:beforeAutospacing="1"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2E2759">
        <w:rPr>
          <w:rFonts w:ascii="Tahoma" w:eastAsia="Times New Roman" w:hAnsi="Tahoma" w:cs="Tahoma"/>
          <w:sz w:val="22"/>
          <w:szCs w:val="22"/>
        </w:rPr>
        <w:t>rokovi za otklanjanje nepravilnosti i izrečenih mera u slučaju uočenih nepravilnosti radu</w:t>
      </w:r>
      <w:r w:rsidR="002E2759">
        <w:rPr>
          <w:rFonts w:ascii="Tahoma" w:eastAsia="Times New Roman" w:hAnsi="Tahoma" w:cs="Tahoma"/>
          <w:sz w:val="22"/>
          <w:szCs w:val="22"/>
        </w:rPr>
        <w:t>.</w:t>
      </w:r>
    </w:p>
    <w:p w14:paraId="4D9491EA" w14:textId="627FFCBA" w:rsidR="00CD2ACC" w:rsidRPr="00CD2ACC" w:rsidRDefault="00CD2ACC" w:rsidP="00C11648">
      <w:pPr>
        <w:pStyle w:val="NormalWeb"/>
        <w:spacing w:after="0" w:afterAutospacing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CD2ACC">
        <w:rPr>
          <w:rFonts w:ascii="Tahoma" w:hAnsi="Tahoma" w:cs="Tahoma"/>
          <w:b/>
          <w:bCs/>
          <w:sz w:val="22"/>
          <w:szCs w:val="22"/>
        </w:rPr>
        <w:t>Član 2.</w:t>
      </w:r>
    </w:p>
    <w:p w14:paraId="7BA9031C" w14:textId="0674582C" w:rsidR="009B401D" w:rsidRDefault="009B401D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9B401D">
        <w:rPr>
          <w:rFonts w:ascii="Tahoma" w:hAnsi="Tahoma" w:cs="Tahoma"/>
          <w:sz w:val="22"/>
          <w:szCs w:val="22"/>
        </w:rPr>
        <w:t xml:space="preserve">Poslovi </w:t>
      </w:r>
      <w:r w:rsidR="00CD2ACC">
        <w:rPr>
          <w:rFonts w:ascii="Tahoma" w:hAnsi="Tahoma" w:cs="Tahoma"/>
          <w:sz w:val="22"/>
          <w:szCs w:val="22"/>
        </w:rPr>
        <w:t>unutrašnje</w:t>
      </w:r>
      <w:r w:rsidR="00710B73">
        <w:rPr>
          <w:rFonts w:ascii="Tahoma" w:hAnsi="Tahoma" w:cs="Tahoma"/>
          <w:sz w:val="22"/>
          <w:szCs w:val="22"/>
        </w:rPr>
        <w:t xml:space="preserve"> (interne)</w:t>
      </w:r>
      <w:r w:rsidR="00CD2ACC">
        <w:rPr>
          <w:rFonts w:ascii="Tahoma" w:hAnsi="Tahoma" w:cs="Tahoma"/>
          <w:sz w:val="22"/>
          <w:szCs w:val="22"/>
        </w:rPr>
        <w:t xml:space="preserve"> </w:t>
      </w:r>
      <w:r w:rsidRPr="009B401D">
        <w:rPr>
          <w:rFonts w:ascii="Tahoma" w:hAnsi="Tahoma" w:cs="Tahoma"/>
          <w:sz w:val="22"/>
          <w:szCs w:val="22"/>
        </w:rPr>
        <w:t xml:space="preserve">kontrole su poslovi praćenja usklađenosti poslovanja </w:t>
      </w:r>
      <w:r>
        <w:rPr>
          <w:rFonts w:ascii="Tahoma" w:hAnsi="Tahoma" w:cs="Tahoma"/>
          <w:sz w:val="22"/>
          <w:szCs w:val="22"/>
        </w:rPr>
        <w:t>Društva</w:t>
      </w:r>
      <w:r w:rsidRPr="009B401D">
        <w:rPr>
          <w:rFonts w:ascii="Tahoma" w:hAnsi="Tahoma" w:cs="Tahoma"/>
          <w:sz w:val="22"/>
          <w:szCs w:val="22"/>
        </w:rPr>
        <w:t xml:space="preserve"> sa relevantnim propisima</w:t>
      </w:r>
      <w:r>
        <w:rPr>
          <w:rFonts w:ascii="Tahoma" w:hAnsi="Tahoma" w:cs="Tahoma"/>
          <w:sz w:val="22"/>
          <w:szCs w:val="22"/>
        </w:rPr>
        <w:t>.</w:t>
      </w:r>
    </w:p>
    <w:p w14:paraId="110F2DB5" w14:textId="1E4BEF5A" w:rsidR="00CD2ACC" w:rsidRDefault="00CD2ACC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Društvo je dužno da </w:t>
      </w:r>
      <w:r w:rsidRPr="00CD2ACC">
        <w:rPr>
          <w:rFonts w:ascii="Tahoma" w:hAnsi="Tahoma" w:cs="Tahoma"/>
          <w:sz w:val="22"/>
          <w:szCs w:val="22"/>
        </w:rPr>
        <w:t>uspostavlja, sprovod</w:t>
      </w:r>
      <w:r>
        <w:rPr>
          <w:rFonts w:ascii="Tahoma" w:hAnsi="Tahoma" w:cs="Tahoma"/>
          <w:sz w:val="22"/>
          <w:szCs w:val="22"/>
        </w:rPr>
        <w:t>i</w:t>
      </w:r>
      <w:r w:rsidRPr="00CD2ACC">
        <w:rPr>
          <w:rFonts w:ascii="Tahoma" w:hAnsi="Tahoma" w:cs="Tahoma"/>
          <w:sz w:val="22"/>
          <w:szCs w:val="22"/>
        </w:rPr>
        <w:t xml:space="preserve"> i održava primerene mehanizme unutrašnje kontrole, čija je namena osiguravanje usklađenosti sa odlukama i postupcima na svim nivoima investicionog </w:t>
      </w:r>
      <w:r>
        <w:rPr>
          <w:rFonts w:ascii="Tahoma" w:hAnsi="Tahoma" w:cs="Tahoma"/>
          <w:sz w:val="22"/>
          <w:szCs w:val="22"/>
        </w:rPr>
        <w:t>D</w:t>
      </w:r>
      <w:r w:rsidRPr="00CD2ACC">
        <w:rPr>
          <w:rFonts w:ascii="Tahoma" w:hAnsi="Tahoma" w:cs="Tahoma"/>
          <w:sz w:val="22"/>
          <w:szCs w:val="22"/>
        </w:rPr>
        <w:t>ruštva</w:t>
      </w:r>
      <w:r>
        <w:rPr>
          <w:rFonts w:ascii="Tahoma" w:hAnsi="Tahoma" w:cs="Tahoma"/>
          <w:sz w:val="22"/>
          <w:szCs w:val="22"/>
        </w:rPr>
        <w:t>.</w:t>
      </w:r>
    </w:p>
    <w:p w14:paraId="631B6235" w14:textId="20817A19" w:rsidR="00CD2ACC" w:rsidRDefault="00CD2ACC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D</w:t>
      </w:r>
      <w:r w:rsidRPr="00CD2ACC">
        <w:rPr>
          <w:rFonts w:ascii="Tahoma" w:hAnsi="Tahoma" w:cs="Tahoma"/>
          <w:sz w:val="22"/>
          <w:szCs w:val="22"/>
        </w:rPr>
        <w:t>ruštv</w:t>
      </w:r>
      <w:r w:rsidR="004C41D3">
        <w:rPr>
          <w:rFonts w:ascii="Tahoma" w:hAnsi="Tahoma" w:cs="Tahoma"/>
          <w:sz w:val="22"/>
          <w:szCs w:val="22"/>
        </w:rPr>
        <w:t>o</w:t>
      </w:r>
      <w:r w:rsidRPr="00CD2ACC">
        <w:rPr>
          <w:rFonts w:ascii="Tahoma" w:hAnsi="Tahoma" w:cs="Tahoma"/>
          <w:sz w:val="22"/>
          <w:szCs w:val="22"/>
        </w:rPr>
        <w:t xml:space="preserve"> prat</w:t>
      </w:r>
      <w:r>
        <w:rPr>
          <w:rFonts w:ascii="Tahoma" w:hAnsi="Tahoma" w:cs="Tahoma"/>
          <w:sz w:val="22"/>
          <w:szCs w:val="22"/>
        </w:rPr>
        <w:t xml:space="preserve">i </w:t>
      </w:r>
      <w:r w:rsidRPr="00CD2ACC">
        <w:rPr>
          <w:rFonts w:ascii="Tahoma" w:hAnsi="Tahoma" w:cs="Tahoma"/>
          <w:sz w:val="22"/>
          <w:szCs w:val="22"/>
        </w:rPr>
        <w:t>i redovno ocenjuj</w:t>
      </w:r>
      <w:r>
        <w:rPr>
          <w:rFonts w:ascii="Tahoma" w:hAnsi="Tahoma" w:cs="Tahoma"/>
          <w:sz w:val="22"/>
          <w:szCs w:val="22"/>
        </w:rPr>
        <w:t>e</w:t>
      </w:r>
      <w:r w:rsidRPr="00CD2ACC">
        <w:rPr>
          <w:rFonts w:ascii="Tahoma" w:hAnsi="Tahoma" w:cs="Tahoma"/>
          <w:sz w:val="22"/>
          <w:szCs w:val="22"/>
        </w:rPr>
        <w:t xml:space="preserve"> primerenost i efikasnost svojih sistema, mehanizama unutrašnje kontrole i donos</w:t>
      </w:r>
      <w:r>
        <w:rPr>
          <w:rFonts w:ascii="Tahoma" w:hAnsi="Tahoma" w:cs="Tahoma"/>
          <w:sz w:val="22"/>
          <w:szCs w:val="22"/>
        </w:rPr>
        <w:t>i</w:t>
      </w:r>
      <w:r w:rsidRPr="00CD2ACC">
        <w:rPr>
          <w:rFonts w:ascii="Tahoma" w:hAnsi="Tahoma" w:cs="Tahoma"/>
          <w:sz w:val="22"/>
          <w:szCs w:val="22"/>
        </w:rPr>
        <w:t xml:space="preserve"> odgovarajuće mere za uklanjanje svih nedostataka.</w:t>
      </w:r>
    </w:p>
    <w:p w14:paraId="44772ABB" w14:textId="551127A5" w:rsidR="009A09B0" w:rsidRPr="0058246D" w:rsidRDefault="009A09B0" w:rsidP="00C11648">
      <w:pPr>
        <w:spacing w:before="100" w:beforeAutospacing="1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8246D">
        <w:rPr>
          <w:rFonts w:ascii="Arial" w:hAnsi="Arial" w:cs="Arial"/>
          <w:b/>
          <w:bCs/>
          <w:sz w:val="22"/>
          <w:szCs w:val="22"/>
        </w:rPr>
        <w:t xml:space="preserve">Član </w:t>
      </w:r>
      <w:r w:rsidR="00CD2ACC" w:rsidRPr="0058246D">
        <w:rPr>
          <w:rFonts w:ascii="Arial" w:hAnsi="Arial" w:cs="Arial"/>
          <w:b/>
          <w:bCs/>
          <w:sz w:val="22"/>
          <w:szCs w:val="22"/>
        </w:rPr>
        <w:t>3.</w:t>
      </w:r>
    </w:p>
    <w:p w14:paraId="284B75A1" w14:textId="77777777" w:rsidR="0058246D" w:rsidRPr="0058246D" w:rsidRDefault="0058246D" w:rsidP="00C11648">
      <w:pPr>
        <w:pStyle w:val="Style1"/>
        <w:widowControl/>
        <w:spacing w:before="100" w:beforeAutospacing="1" w:line="276" w:lineRule="auto"/>
        <w:rPr>
          <w:rStyle w:val="FontStyle11"/>
          <w:sz w:val="22"/>
          <w:szCs w:val="22"/>
        </w:rPr>
      </w:pPr>
      <w:r w:rsidRPr="0058246D">
        <w:rPr>
          <w:rStyle w:val="FontStyle11"/>
          <w:sz w:val="22"/>
          <w:szCs w:val="22"/>
        </w:rPr>
        <w:t>Unutrašnja kontrola podrazumeva:</w:t>
      </w:r>
    </w:p>
    <w:p w14:paraId="71EC75DB" w14:textId="0E5AA904" w:rsidR="0058246D" w:rsidRPr="0058246D" w:rsidRDefault="0058246D" w:rsidP="00C11648">
      <w:pPr>
        <w:pStyle w:val="Style5"/>
        <w:widowControl/>
        <w:numPr>
          <w:ilvl w:val="0"/>
          <w:numId w:val="12"/>
        </w:numPr>
        <w:tabs>
          <w:tab w:val="left" w:pos="706"/>
        </w:tabs>
        <w:spacing w:before="100" w:beforeAutospacing="1" w:line="276" w:lineRule="auto"/>
        <w:jc w:val="both"/>
        <w:rPr>
          <w:rStyle w:val="FontStyle11"/>
          <w:sz w:val="22"/>
          <w:szCs w:val="22"/>
          <w:lang w:eastAsia="en-US"/>
        </w:rPr>
      </w:pPr>
      <w:r w:rsidRPr="0058246D">
        <w:rPr>
          <w:rStyle w:val="FontStyle11"/>
          <w:sz w:val="22"/>
          <w:szCs w:val="22"/>
          <w:lang w:eastAsia="en-US"/>
        </w:rPr>
        <w:t xml:space="preserve">kontrolu poštovanja propisanih pravila rada i ponašanja zaposlenih u </w:t>
      </w:r>
      <w:r w:rsidRPr="0058246D">
        <w:rPr>
          <w:rStyle w:val="FontStyle11"/>
          <w:sz w:val="22"/>
          <w:szCs w:val="22"/>
        </w:rPr>
        <w:t xml:space="preserve">Društvu </w:t>
      </w:r>
      <w:r w:rsidRPr="0058246D">
        <w:rPr>
          <w:rStyle w:val="FontStyle11"/>
          <w:sz w:val="22"/>
          <w:szCs w:val="22"/>
          <w:lang w:eastAsia="en-US"/>
        </w:rPr>
        <w:t xml:space="preserve">u obavljanju poslova iz registrovane delatnosti </w:t>
      </w:r>
      <w:r>
        <w:rPr>
          <w:rStyle w:val="FontStyle11"/>
          <w:sz w:val="22"/>
          <w:szCs w:val="22"/>
          <w:lang w:eastAsia="en-US"/>
        </w:rPr>
        <w:t>Društva</w:t>
      </w:r>
      <w:r w:rsidRPr="0058246D">
        <w:rPr>
          <w:rStyle w:val="FontStyle11"/>
          <w:sz w:val="22"/>
          <w:szCs w:val="22"/>
          <w:lang w:eastAsia="en-US"/>
        </w:rPr>
        <w:t>;</w:t>
      </w:r>
    </w:p>
    <w:p w14:paraId="177240A2" w14:textId="01EECA67" w:rsidR="0058246D" w:rsidRPr="0058246D" w:rsidRDefault="0058246D" w:rsidP="00C11648">
      <w:pPr>
        <w:pStyle w:val="Style5"/>
        <w:widowControl/>
        <w:numPr>
          <w:ilvl w:val="0"/>
          <w:numId w:val="12"/>
        </w:numPr>
        <w:tabs>
          <w:tab w:val="left" w:pos="706"/>
        </w:tabs>
        <w:spacing w:before="100" w:beforeAutospacing="1" w:line="276" w:lineRule="auto"/>
        <w:jc w:val="both"/>
        <w:rPr>
          <w:rStyle w:val="FontStyle11"/>
          <w:sz w:val="22"/>
          <w:szCs w:val="22"/>
          <w:lang w:eastAsia="en-US"/>
        </w:rPr>
      </w:pPr>
      <w:r w:rsidRPr="0058246D">
        <w:rPr>
          <w:rStyle w:val="FontStyle11"/>
          <w:sz w:val="22"/>
          <w:szCs w:val="22"/>
          <w:lang w:eastAsia="en-US"/>
        </w:rPr>
        <w:t xml:space="preserve">kontrolu dokumentacije i kontrolu međusobne komunikacije zaposlenih u </w:t>
      </w:r>
      <w:r>
        <w:rPr>
          <w:rStyle w:val="FontStyle11"/>
          <w:sz w:val="22"/>
          <w:szCs w:val="22"/>
        </w:rPr>
        <w:t>Društvu</w:t>
      </w:r>
      <w:r w:rsidRPr="0058246D">
        <w:rPr>
          <w:rStyle w:val="FontStyle11"/>
          <w:sz w:val="22"/>
          <w:szCs w:val="22"/>
          <w:lang w:eastAsia="en-US"/>
        </w:rPr>
        <w:t>;</w:t>
      </w:r>
    </w:p>
    <w:p w14:paraId="152633E3" w14:textId="5D96E30D" w:rsidR="0058246D" w:rsidRPr="0058246D" w:rsidRDefault="0058246D" w:rsidP="00C11648">
      <w:pPr>
        <w:pStyle w:val="Style5"/>
        <w:widowControl/>
        <w:numPr>
          <w:ilvl w:val="0"/>
          <w:numId w:val="12"/>
        </w:numPr>
        <w:tabs>
          <w:tab w:val="left" w:pos="706"/>
        </w:tabs>
        <w:spacing w:before="100" w:beforeAutospacing="1" w:line="276" w:lineRule="auto"/>
        <w:jc w:val="both"/>
        <w:rPr>
          <w:rStyle w:val="FontStyle11"/>
          <w:sz w:val="22"/>
          <w:szCs w:val="22"/>
          <w:lang w:eastAsia="en-US"/>
        </w:rPr>
      </w:pPr>
      <w:r w:rsidRPr="0058246D">
        <w:rPr>
          <w:rStyle w:val="FontStyle11"/>
          <w:sz w:val="22"/>
          <w:szCs w:val="22"/>
          <w:lang w:eastAsia="en-US"/>
        </w:rPr>
        <w:t xml:space="preserve">efikasnu, pravovremenu i dodatnu kontrolu primene svih zakonskih propisa i opštih akata </w:t>
      </w:r>
      <w:r>
        <w:rPr>
          <w:rStyle w:val="FontStyle11"/>
          <w:sz w:val="22"/>
          <w:szCs w:val="22"/>
          <w:lang w:eastAsia="en-US"/>
        </w:rPr>
        <w:t>Društva</w:t>
      </w:r>
      <w:r w:rsidRPr="0058246D">
        <w:rPr>
          <w:rStyle w:val="FontStyle11"/>
          <w:sz w:val="22"/>
          <w:szCs w:val="22"/>
          <w:lang w:eastAsia="en-US"/>
        </w:rPr>
        <w:t>;</w:t>
      </w:r>
    </w:p>
    <w:p w14:paraId="732E20E9" w14:textId="77777777" w:rsidR="0058246D" w:rsidRDefault="0058246D" w:rsidP="00C11648">
      <w:pPr>
        <w:pStyle w:val="Style5"/>
        <w:widowControl/>
        <w:numPr>
          <w:ilvl w:val="0"/>
          <w:numId w:val="12"/>
        </w:numPr>
        <w:tabs>
          <w:tab w:val="left" w:pos="696"/>
        </w:tabs>
        <w:spacing w:before="100" w:beforeAutospacing="1" w:line="276" w:lineRule="auto"/>
        <w:jc w:val="both"/>
        <w:rPr>
          <w:rStyle w:val="FontStyle11"/>
          <w:sz w:val="22"/>
          <w:szCs w:val="22"/>
          <w:lang w:eastAsia="en-US"/>
        </w:rPr>
      </w:pPr>
      <w:r w:rsidRPr="0058246D">
        <w:rPr>
          <w:rStyle w:val="FontStyle11"/>
          <w:sz w:val="22"/>
          <w:szCs w:val="22"/>
        </w:rPr>
        <w:t>izradu izveštaja o uočenim nepravilnostima i nezakonitostima u postupcima zaposlenih, sa predlogom mera i postupaka za otklanjanje i sprečavanje uočenih nepravilnosti;</w:t>
      </w:r>
    </w:p>
    <w:p w14:paraId="2AAF2D9D" w14:textId="52623961" w:rsidR="009A09B0" w:rsidRPr="0058246D" w:rsidRDefault="0058246D" w:rsidP="00C11648">
      <w:pPr>
        <w:pStyle w:val="Style5"/>
        <w:widowControl/>
        <w:numPr>
          <w:ilvl w:val="0"/>
          <w:numId w:val="12"/>
        </w:numPr>
        <w:tabs>
          <w:tab w:val="left" w:pos="696"/>
        </w:tabs>
        <w:spacing w:before="100" w:beforeAutospacing="1" w:line="276" w:lineRule="auto"/>
        <w:jc w:val="both"/>
        <w:rPr>
          <w:sz w:val="22"/>
          <w:szCs w:val="22"/>
          <w:lang w:eastAsia="en-US"/>
        </w:rPr>
      </w:pPr>
      <w:r w:rsidRPr="0058246D">
        <w:rPr>
          <w:rStyle w:val="FontStyle11"/>
          <w:sz w:val="22"/>
          <w:szCs w:val="22"/>
        </w:rPr>
        <w:t xml:space="preserve">informisanje Uprave </w:t>
      </w:r>
      <w:r>
        <w:rPr>
          <w:rStyle w:val="FontStyle11"/>
          <w:sz w:val="22"/>
          <w:szCs w:val="22"/>
        </w:rPr>
        <w:t>Društva</w:t>
      </w:r>
      <w:r w:rsidRPr="0058246D">
        <w:rPr>
          <w:rStyle w:val="FontStyle11"/>
          <w:sz w:val="22"/>
          <w:szCs w:val="22"/>
        </w:rPr>
        <w:t xml:space="preserve"> o uočenim nezakonitostima ili nepravilnostima u poslovanju </w:t>
      </w:r>
      <w:r>
        <w:rPr>
          <w:rStyle w:val="FontStyle11"/>
          <w:sz w:val="22"/>
          <w:szCs w:val="22"/>
        </w:rPr>
        <w:t>Društva.</w:t>
      </w:r>
    </w:p>
    <w:p w14:paraId="1D75A62C" w14:textId="1A10371A" w:rsidR="009A09B0" w:rsidRPr="0058246D" w:rsidRDefault="0058246D" w:rsidP="00C11648">
      <w:pPr>
        <w:pStyle w:val="NormalWeb"/>
        <w:spacing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58246D">
        <w:rPr>
          <w:rStyle w:val="FontStyle11"/>
          <w:sz w:val="22"/>
          <w:szCs w:val="22"/>
          <w:lang w:eastAsia="en-US"/>
        </w:rPr>
        <w:t xml:space="preserve">Unutrašnja kontrola doprinosi sprečavanju nastajanja eventualnih štetnih posledica za klijente </w:t>
      </w:r>
      <w:r>
        <w:rPr>
          <w:rStyle w:val="FontStyle11"/>
          <w:sz w:val="22"/>
          <w:szCs w:val="22"/>
          <w:lang w:eastAsia="en-US"/>
        </w:rPr>
        <w:t xml:space="preserve">Društva </w:t>
      </w:r>
      <w:r w:rsidRPr="0058246D">
        <w:rPr>
          <w:rStyle w:val="FontStyle11"/>
          <w:sz w:val="22"/>
          <w:szCs w:val="22"/>
          <w:lang w:eastAsia="en-US"/>
        </w:rPr>
        <w:t xml:space="preserve">i samog </w:t>
      </w:r>
      <w:r>
        <w:rPr>
          <w:rStyle w:val="FontStyle11"/>
          <w:sz w:val="22"/>
          <w:szCs w:val="22"/>
          <w:lang w:eastAsia="en-US"/>
        </w:rPr>
        <w:t>Društva</w:t>
      </w:r>
      <w:r w:rsidRPr="0058246D">
        <w:rPr>
          <w:rStyle w:val="FontStyle11"/>
          <w:sz w:val="22"/>
          <w:szCs w:val="22"/>
          <w:lang w:eastAsia="en-US"/>
        </w:rPr>
        <w:t xml:space="preserve"> koje mogu biti uzrokovane nezakonitim, nepravilnim i nedozvoljenim radnjama.</w:t>
      </w:r>
    </w:p>
    <w:p w14:paraId="129E106C" w14:textId="1B2763A1" w:rsidR="00206536" w:rsidRDefault="00206536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206536">
        <w:rPr>
          <w:rFonts w:ascii="Tahoma" w:hAnsi="Tahoma" w:cs="Tahoma"/>
          <w:b/>
          <w:bCs/>
          <w:sz w:val="22"/>
          <w:szCs w:val="22"/>
        </w:rPr>
        <w:t>II ADMINISTRATIVNE I RAČUNOVODSTVENE PROCEDURE I MEHANIZMI UNUTRAŠNJE KONTROLE</w:t>
      </w:r>
    </w:p>
    <w:p w14:paraId="5125CAAA" w14:textId="5CA61EEF" w:rsidR="007B10AA" w:rsidRPr="00206536" w:rsidRDefault="007B10AA" w:rsidP="00C11648">
      <w:pPr>
        <w:pStyle w:val="NormalWeb"/>
        <w:spacing w:after="0" w:afterAutospacing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Član 4.</w:t>
      </w:r>
    </w:p>
    <w:p w14:paraId="279CB8E7" w14:textId="1C4DDFD4" w:rsidR="00206536" w:rsidRPr="00206536" w:rsidRDefault="00206536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Pr="00206536">
        <w:rPr>
          <w:rFonts w:ascii="Tahoma" w:hAnsi="Tahoma" w:cs="Tahoma"/>
          <w:sz w:val="22"/>
          <w:szCs w:val="22"/>
        </w:rPr>
        <w:t>ruštvo preduzima sve razumne mere kako bi obezbedilo kontinuitet i pravilnost u pružanju investicionih usluga i obavljanju investicionih aktivnosti.</w:t>
      </w:r>
    </w:p>
    <w:p w14:paraId="659FF6B8" w14:textId="74653698" w:rsidR="00206536" w:rsidRPr="00206536" w:rsidRDefault="00206536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Pr="00206536">
        <w:rPr>
          <w:rFonts w:ascii="Tahoma" w:hAnsi="Tahoma" w:cs="Tahoma"/>
          <w:sz w:val="22"/>
          <w:szCs w:val="22"/>
        </w:rPr>
        <w:t>ruštvo obezbeđuje da, kada trećem licu poverava obavljanje poslova koji su značajni za pružanje neometane i zadovoljavajuće usluge klijentima, kao i u obavljanju dodatnih investicionih aktivnosti, treće lice preduzima sve razumne korake da izbegne nepotrebne dodatne rizike poslovanja.</w:t>
      </w:r>
      <w:r>
        <w:rPr>
          <w:rFonts w:ascii="Tahoma" w:hAnsi="Tahoma" w:cs="Tahoma"/>
          <w:sz w:val="22"/>
          <w:szCs w:val="22"/>
        </w:rPr>
        <w:t xml:space="preserve"> Društvo </w:t>
      </w:r>
      <w:r w:rsidRPr="00206536">
        <w:rPr>
          <w:rFonts w:ascii="Tahoma" w:hAnsi="Tahoma" w:cs="Tahoma"/>
          <w:sz w:val="22"/>
          <w:szCs w:val="22"/>
        </w:rPr>
        <w:t xml:space="preserve">ne može poveriti obavljanje važnih poslova trećim licima na način koji u značajnoj meri ugrožava kvalitet unutrašnje kontrole i mogućnost nadzornog organa da kontroliše usklađenost poslovanja </w:t>
      </w:r>
      <w:r>
        <w:rPr>
          <w:rFonts w:ascii="Tahoma" w:hAnsi="Tahoma" w:cs="Tahoma"/>
          <w:sz w:val="22"/>
          <w:szCs w:val="22"/>
        </w:rPr>
        <w:t>D</w:t>
      </w:r>
      <w:r w:rsidRPr="00206536">
        <w:rPr>
          <w:rFonts w:ascii="Tahoma" w:hAnsi="Tahoma" w:cs="Tahoma"/>
          <w:sz w:val="22"/>
          <w:szCs w:val="22"/>
        </w:rPr>
        <w:t>ruštva sa svim propisima.</w:t>
      </w:r>
    </w:p>
    <w:p w14:paraId="692DC98D" w14:textId="383C556B" w:rsidR="00206536" w:rsidRPr="00206536" w:rsidRDefault="00206536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Pr="00206536">
        <w:rPr>
          <w:rFonts w:ascii="Tahoma" w:hAnsi="Tahoma" w:cs="Tahoma"/>
          <w:sz w:val="22"/>
          <w:szCs w:val="22"/>
        </w:rPr>
        <w:t>ruštvo je dužno da:</w:t>
      </w:r>
    </w:p>
    <w:p w14:paraId="4F5A33C8" w14:textId="77777777" w:rsidR="000F4A4E" w:rsidRDefault="00206536" w:rsidP="00C11648">
      <w:pPr>
        <w:pStyle w:val="NormalWeb"/>
        <w:numPr>
          <w:ilvl w:val="0"/>
          <w:numId w:val="10"/>
        </w:numPr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206536">
        <w:rPr>
          <w:rFonts w:ascii="Tahoma" w:hAnsi="Tahoma" w:cs="Tahoma"/>
          <w:sz w:val="22"/>
          <w:szCs w:val="22"/>
        </w:rPr>
        <w:t>ustanovi pouzdane i precizne administrativne i računovodstvene procedure, mehanizme unutrašnje kontrole, efikasne procedure za procenu rizika;</w:t>
      </w:r>
    </w:p>
    <w:p w14:paraId="761067D2" w14:textId="506BB70C" w:rsidR="000F4A4E" w:rsidRPr="000F4A4E" w:rsidRDefault="00206536" w:rsidP="00C11648">
      <w:pPr>
        <w:pStyle w:val="NormalWeb"/>
        <w:numPr>
          <w:ilvl w:val="0"/>
          <w:numId w:val="10"/>
        </w:numPr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0F4A4E">
        <w:rPr>
          <w:rFonts w:ascii="Tahoma" w:hAnsi="Tahoma" w:cs="Tahoma"/>
          <w:sz w:val="22"/>
          <w:szCs w:val="22"/>
        </w:rPr>
        <w:t>efikasnu kontrolu i zaštitu informacionih sistema;</w:t>
      </w:r>
    </w:p>
    <w:p w14:paraId="7F008587" w14:textId="54AC6E4D" w:rsidR="000F4A4E" w:rsidRPr="000F4A4E" w:rsidRDefault="00206536" w:rsidP="00C11648">
      <w:pPr>
        <w:pStyle w:val="NormalWeb"/>
        <w:numPr>
          <w:ilvl w:val="0"/>
          <w:numId w:val="10"/>
        </w:numPr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0F4A4E">
        <w:rPr>
          <w:rFonts w:ascii="Tahoma" w:hAnsi="Tahoma" w:cs="Tahoma"/>
          <w:sz w:val="22"/>
          <w:szCs w:val="22"/>
        </w:rPr>
        <w:t>ima uspostavljene dobre mehanizme zaštite kojima se garantuje sigurnost prenosa podataka i provera njihove autentičnosti, smanjuje rizik od netačnosti podataka i neovlašćenog pristupa i sprečava odavanje informacija, uz zadržavanje poverljivosti informacija u svakom trenutku.</w:t>
      </w:r>
    </w:p>
    <w:p w14:paraId="63AA4C5C" w14:textId="3B4424AF" w:rsidR="000F4A4E" w:rsidRPr="000F4A4E" w:rsidRDefault="00723F5C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Procedure i mehanizmi unutrašnje kontrole regulisani su ovim Pravilnikom, dok se procedure procene rizika i zaštite poverljivih informacija dodatno regulišu i posebnim pravilnicima Društva.</w:t>
      </w:r>
    </w:p>
    <w:p w14:paraId="17AC7E6D" w14:textId="6CE15283" w:rsidR="00CD2ACC" w:rsidRDefault="00CD2ACC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bookmarkStart w:id="2" w:name="_Hlk120198325"/>
      <w:r w:rsidRPr="00CD2ACC">
        <w:rPr>
          <w:rFonts w:ascii="Tahoma" w:hAnsi="Tahoma" w:cs="Tahoma"/>
          <w:b/>
          <w:bCs/>
          <w:sz w:val="22"/>
          <w:szCs w:val="22"/>
        </w:rPr>
        <w:lastRenderedPageBreak/>
        <w:t>I</w:t>
      </w:r>
      <w:r w:rsidR="007B10AA">
        <w:rPr>
          <w:rFonts w:ascii="Tahoma" w:hAnsi="Tahoma" w:cs="Tahoma"/>
          <w:b/>
          <w:bCs/>
          <w:sz w:val="22"/>
          <w:szCs w:val="22"/>
        </w:rPr>
        <w:t>I</w:t>
      </w:r>
      <w:r w:rsidRPr="00CD2ACC">
        <w:rPr>
          <w:rFonts w:ascii="Tahoma" w:hAnsi="Tahoma" w:cs="Tahoma"/>
          <w:b/>
          <w:bCs/>
          <w:sz w:val="22"/>
          <w:szCs w:val="22"/>
        </w:rPr>
        <w:t>I FUNKCIJA INTERNE KONTROLE</w:t>
      </w:r>
    </w:p>
    <w:bookmarkEnd w:id="2"/>
    <w:p w14:paraId="0FE0CF55" w14:textId="3D300051" w:rsidR="00CD2ACC" w:rsidRDefault="00CD2ACC" w:rsidP="00C11648">
      <w:pPr>
        <w:pStyle w:val="NormalWeb"/>
        <w:spacing w:after="0" w:afterAutospacing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Član </w:t>
      </w:r>
      <w:r w:rsidR="007B10AA">
        <w:rPr>
          <w:rFonts w:ascii="Tahoma" w:hAnsi="Tahoma" w:cs="Tahoma"/>
          <w:b/>
          <w:bCs/>
          <w:sz w:val="22"/>
          <w:szCs w:val="22"/>
        </w:rPr>
        <w:t>5</w:t>
      </w:r>
      <w:r>
        <w:rPr>
          <w:rFonts w:ascii="Tahoma" w:hAnsi="Tahoma" w:cs="Tahoma"/>
          <w:b/>
          <w:bCs/>
          <w:sz w:val="22"/>
          <w:szCs w:val="22"/>
        </w:rPr>
        <w:t>.</w:t>
      </w:r>
    </w:p>
    <w:p w14:paraId="0DC51552" w14:textId="4936700E" w:rsidR="00CD2ACC" w:rsidRPr="00CD2ACC" w:rsidRDefault="00CD2ACC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bookmarkStart w:id="3" w:name="_Hlk120198144"/>
      <w:r w:rsidRPr="00CD2ACC">
        <w:rPr>
          <w:rFonts w:ascii="Tahoma" w:hAnsi="Tahoma" w:cs="Tahoma"/>
          <w:sz w:val="22"/>
          <w:szCs w:val="22"/>
        </w:rPr>
        <w:t>Duštvo je dužno da uspostavi trajnu, efikasnu i nezavisnu funkciju koja se bavi poslovima interne kontrole</w:t>
      </w:r>
      <w:r>
        <w:rPr>
          <w:rFonts w:ascii="Tahoma" w:hAnsi="Tahoma" w:cs="Tahoma"/>
          <w:sz w:val="22"/>
          <w:szCs w:val="22"/>
        </w:rPr>
        <w:t xml:space="preserve"> </w:t>
      </w:r>
      <w:r w:rsidRPr="00CD2ACC">
        <w:rPr>
          <w:rFonts w:ascii="Tahoma" w:hAnsi="Tahoma" w:cs="Tahoma"/>
          <w:sz w:val="22"/>
          <w:szCs w:val="22"/>
        </w:rPr>
        <w:t>koja je zadužena za:</w:t>
      </w:r>
    </w:p>
    <w:p w14:paraId="5CCFA36F" w14:textId="57A7DF0C" w:rsidR="00CD2ACC" w:rsidRPr="00CD2ACC" w:rsidRDefault="00CD2ACC" w:rsidP="00C11648">
      <w:pPr>
        <w:pStyle w:val="NormalWeb"/>
        <w:numPr>
          <w:ilvl w:val="0"/>
          <w:numId w:val="5"/>
        </w:numPr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CD2ACC">
        <w:rPr>
          <w:rFonts w:ascii="Tahoma" w:hAnsi="Tahoma" w:cs="Tahoma"/>
          <w:sz w:val="22"/>
          <w:szCs w:val="22"/>
        </w:rPr>
        <w:t>praćenje i redovnu procenu primerenosti i efikasnosti mera i postupaka koje:</w:t>
      </w:r>
    </w:p>
    <w:p w14:paraId="24BDBF74" w14:textId="344EB378" w:rsidR="00CD2ACC" w:rsidRPr="00CD2ACC" w:rsidRDefault="00CD2ACC" w:rsidP="00C11648">
      <w:pPr>
        <w:pStyle w:val="NormalWeb"/>
        <w:numPr>
          <w:ilvl w:val="0"/>
          <w:numId w:val="6"/>
        </w:numPr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CD2ACC">
        <w:rPr>
          <w:rFonts w:ascii="Tahoma" w:hAnsi="Tahoma" w:cs="Tahoma"/>
          <w:sz w:val="22"/>
          <w:szCs w:val="22"/>
        </w:rPr>
        <w:t xml:space="preserve">je </w:t>
      </w:r>
      <w:r>
        <w:rPr>
          <w:rFonts w:ascii="Tahoma" w:hAnsi="Tahoma" w:cs="Tahoma"/>
          <w:sz w:val="22"/>
          <w:szCs w:val="22"/>
        </w:rPr>
        <w:t>D</w:t>
      </w:r>
      <w:r w:rsidRPr="00CD2ACC">
        <w:rPr>
          <w:rFonts w:ascii="Tahoma" w:hAnsi="Tahoma" w:cs="Tahoma"/>
          <w:sz w:val="22"/>
          <w:szCs w:val="22"/>
        </w:rPr>
        <w:t xml:space="preserve">ruštvo donelo radi minimiziranja rizika neusklađenosti poslovanja </w:t>
      </w:r>
      <w:r>
        <w:rPr>
          <w:rFonts w:ascii="Tahoma" w:hAnsi="Tahoma" w:cs="Tahoma"/>
          <w:sz w:val="22"/>
          <w:szCs w:val="22"/>
        </w:rPr>
        <w:t>D</w:t>
      </w:r>
      <w:r w:rsidRPr="00CD2ACC">
        <w:rPr>
          <w:rFonts w:ascii="Tahoma" w:hAnsi="Tahoma" w:cs="Tahoma"/>
          <w:sz w:val="22"/>
          <w:szCs w:val="22"/>
        </w:rPr>
        <w:t>ruštva sa relevantnim propisima, kao i drugih povezanih rizika;</w:t>
      </w:r>
    </w:p>
    <w:p w14:paraId="0F1A2CBC" w14:textId="302DECFA" w:rsidR="00CD2ACC" w:rsidRPr="00CD2ACC" w:rsidRDefault="00CD2ACC" w:rsidP="00C11648">
      <w:pPr>
        <w:pStyle w:val="NormalWeb"/>
        <w:numPr>
          <w:ilvl w:val="0"/>
          <w:numId w:val="6"/>
        </w:numPr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Pr="00CD2ACC">
        <w:rPr>
          <w:rFonts w:ascii="Tahoma" w:hAnsi="Tahoma" w:cs="Tahoma"/>
          <w:sz w:val="22"/>
          <w:szCs w:val="22"/>
        </w:rPr>
        <w:t xml:space="preserve">ruštvo preduzima u vezi sa uočenim propustima </w:t>
      </w:r>
      <w:r>
        <w:rPr>
          <w:rFonts w:ascii="Tahoma" w:hAnsi="Tahoma" w:cs="Tahoma"/>
          <w:sz w:val="22"/>
          <w:szCs w:val="22"/>
        </w:rPr>
        <w:t>D</w:t>
      </w:r>
      <w:r w:rsidRPr="00CD2ACC">
        <w:rPr>
          <w:rFonts w:ascii="Tahoma" w:hAnsi="Tahoma" w:cs="Tahoma"/>
          <w:sz w:val="22"/>
          <w:szCs w:val="22"/>
        </w:rPr>
        <w:t>ruštva u poštovanju i pridržavanju obaveza utvrđenih relevantnim propisima;</w:t>
      </w:r>
    </w:p>
    <w:p w14:paraId="5F7E10EB" w14:textId="66F719AD" w:rsidR="00CD2ACC" w:rsidRDefault="00CD2ACC" w:rsidP="00C11648">
      <w:pPr>
        <w:pStyle w:val="NormalWeb"/>
        <w:numPr>
          <w:ilvl w:val="0"/>
          <w:numId w:val="5"/>
        </w:numPr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CD2ACC">
        <w:rPr>
          <w:rFonts w:ascii="Tahoma" w:hAnsi="Tahoma" w:cs="Tahoma"/>
          <w:sz w:val="22"/>
          <w:szCs w:val="22"/>
        </w:rPr>
        <w:t>savetovanje uprave</w:t>
      </w:r>
      <w:r>
        <w:rPr>
          <w:rFonts w:ascii="Tahoma" w:hAnsi="Tahoma" w:cs="Tahoma"/>
          <w:sz w:val="22"/>
          <w:szCs w:val="22"/>
        </w:rPr>
        <w:t xml:space="preserve"> Društva</w:t>
      </w:r>
      <w:r w:rsidRPr="00CD2ACC">
        <w:rPr>
          <w:rFonts w:ascii="Tahoma" w:hAnsi="Tahoma" w:cs="Tahoma"/>
          <w:sz w:val="22"/>
          <w:szCs w:val="22"/>
        </w:rPr>
        <w:t xml:space="preserve"> i drugih relevantnih lica o načinu primene relevantnih propisa.</w:t>
      </w:r>
      <w:bookmarkEnd w:id="3"/>
    </w:p>
    <w:p w14:paraId="30A0DE4F" w14:textId="4030E2C5" w:rsidR="00CD2ACC" w:rsidRPr="00CD2ACC" w:rsidRDefault="00CD2ACC" w:rsidP="00C11648">
      <w:pPr>
        <w:pStyle w:val="NormalWeb"/>
        <w:spacing w:after="0" w:afterAutospacing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CD2ACC">
        <w:rPr>
          <w:rFonts w:ascii="Tahoma" w:hAnsi="Tahoma" w:cs="Tahoma"/>
          <w:b/>
          <w:bCs/>
          <w:sz w:val="22"/>
          <w:szCs w:val="22"/>
        </w:rPr>
        <w:t xml:space="preserve">Član </w:t>
      </w:r>
      <w:r w:rsidR="007B10AA">
        <w:rPr>
          <w:rFonts w:ascii="Tahoma" w:hAnsi="Tahoma" w:cs="Tahoma"/>
          <w:b/>
          <w:bCs/>
          <w:sz w:val="22"/>
          <w:szCs w:val="22"/>
        </w:rPr>
        <w:t>6</w:t>
      </w:r>
      <w:r w:rsidRPr="00CD2ACC">
        <w:rPr>
          <w:rFonts w:ascii="Tahoma" w:hAnsi="Tahoma" w:cs="Tahoma"/>
          <w:b/>
          <w:bCs/>
          <w:sz w:val="22"/>
          <w:szCs w:val="22"/>
        </w:rPr>
        <w:t>.</w:t>
      </w:r>
    </w:p>
    <w:p w14:paraId="025BECAE" w14:textId="1DE74E0D" w:rsidR="00CD2ACC" w:rsidRPr="00CD2ACC" w:rsidRDefault="00CD2ACC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bookmarkStart w:id="4" w:name="_Hlk120198206"/>
      <w:r w:rsidRPr="00CD2ACC">
        <w:rPr>
          <w:rFonts w:ascii="Tahoma" w:hAnsi="Tahoma" w:cs="Tahoma"/>
          <w:sz w:val="22"/>
          <w:szCs w:val="22"/>
        </w:rPr>
        <w:t>Da bi funkcija</w:t>
      </w:r>
      <w:r>
        <w:rPr>
          <w:rFonts w:ascii="Tahoma" w:hAnsi="Tahoma" w:cs="Tahoma"/>
          <w:sz w:val="22"/>
          <w:szCs w:val="22"/>
        </w:rPr>
        <w:t xml:space="preserve"> interne kontrole</w:t>
      </w:r>
      <w:r w:rsidRPr="00CD2ACC">
        <w:rPr>
          <w:rFonts w:ascii="Tahoma" w:hAnsi="Tahoma" w:cs="Tahoma"/>
          <w:sz w:val="22"/>
          <w:szCs w:val="22"/>
        </w:rPr>
        <w:t xml:space="preserve"> bila nezavisna, </w:t>
      </w:r>
      <w:r>
        <w:rPr>
          <w:rFonts w:ascii="Tahoma" w:hAnsi="Tahoma" w:cs="Tahoma"/>
          <w:sz w:val="22"/>
          <w:szCs w:val="22"/>
        </w:rPr>
        <w:t>D</w:t>
      </w:r>
      <w:r w:rsidRPr="00CD2ACC">
        <w:rPr>
          <w:rFonts w:ascii="Tahoma" w:hAnsi="Tahoma" w:cs="Tahoma"/>
          <w:sz w:val="22"/>
          <w:szCs w:val="22"/>
        </w:rPr>
        <w:t>ruštvo je dužno da:</w:t>
      </w:r>
    </w:p>
    <w:p w14:paraId="1B937281" w14:textId="37A5DF5C" w:rsidR="00CD2ACC" w:rsidRPr="00CD2ACC" w:rsidRDefault="00CD2ACC" w:rsidP="00C11648">
      <w:pPr>
        <w:pStyle w:val="NormalWeb"/>
        <w:numPr>
          <w:ilvl w:val="0"/>
          <w:numId w:val="8"/>
        </w:numPr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CD2ACC">
        <w:rPr>
          <w:rFonts w:ascii="Tahoma" w:hAnsi="Tahoma" w:cs="Tahoma"/>
          <w:sz w:val="22"/>
          <w:szCs w:val="22"/>
        </w:rPr>
        <w:t>imenuje lice odgovorno za poslove interne kontrole i izveštavanje rukovodioca</w:t>
      </w:r>
      <w:r>
        <w:rPr>
          <w:rFonts w:ascii="Tahoma" w:hAnsi="Tahoma" w:cs="Tahoma"/>
          <w:sz w:val="22"/>
          <w:szCs w:val="22"/>
        </w:rPr>
        <w:t xml:space="preserve"> (u daljem tekstu: </w:t>
      </w:r>
      <w:r w:rsidRPr="00CD2ACC">
        <w:rPr>
          <w:rFonts w:ascii="Tahoma" w:hAnsi="Tahoma" w:cs="Tahoma"/>
          <w:b/>
          <w:bCs/>
          <w:sz w:val="22"/>
          <w:szCs w:val="22"/>
        </w:rPr>
        <w:t>Kontrolor</w:t>
      </w:r>
      <w:r>
        <w:rPr>
          <w:rFonts w:ascii="Tahoma" w:hAnsi="Tahoma" w:cs="Tahoma"/>
          <w:sz w:val="22"/>
          <w:szCs w:val="22"/>
        </w:rPr>
        <w:t>)</w:t>
      </w:r>
      <w:r w:rsidRPr="00CD2ACC">
        <w:rPr>
          <w:rFonts w:ascii="Tahoma" w:hAnsi="Tahoma" w:cs="Tahoma"/>
          <w:sz w:val="22"/>
          <w:szCs w:val="22"/>
        </w:rPr>
        <w:t>;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029C878D" w14:textId="77D3F172" w:rsidR="00CD2ACC" w:rsidRPr="00CD2ACC" w:rsidRDefault="00CD2ACC" w:rsidP="00C11648">
      <w:pPr>
        <w:pStyle w:val="NormalWeb"/>
        <w:numPr>
          <w:ilvl w:val="0"/>
          <w:numId w:val="8"/>
        </w:numPr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CD2ACC">
        <w:rPr>
          <w:rFonts w:ascii="Tahoma" w:hAnsi="Tahoma" w:cs="Tahoma"/>
          <w:sz w:val="22"/>
          <w:szCs w:val="22"/>
        </w:rPr>
        <w:t>obezbedi da lica uključena u poslove interne kontrole ne budu uključena u obavljanje usluga ili aktivnosti koje nadziru;</w:t>
      </w:r>
    </w:p>
    <w:p w14:paraId="5C06155F" w14:textId="33642C74" w:rsidR="002C2EF1" w:rsidRPr="002C2EF1" w:rsidRDefault="00CD2ACC" w:rsidP="00C11648">
      <w:pPr>
        <w:pStyle w:val="NormalWeb"/>
        <w:numPr>
          <w:ilvl w:val="0"/>
          <w:numId w:val="8"/>
        </w:numPr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CD2ACC">
        <w:rPr>
          <w:rFonts w:ascii="Tahoma" w:hAnsi="Tahoma" w:cs="Tahoma"/>
          <w:sz w:val="22"/>
          <w:szCs w:val="22"/>
        </w:rPr>
        <w:t xml:space="preserve">obezbedi da način određivanja plata </w:t>
      </w:r>
      <w:r>
        <w:rPr>
          <w:rFonts w:ascii="Tahoma" w:hAnsi="Tahoma" w:cs="Tahoma"/>
          <w:sz w:val="22"/>
          <w:szCs w:val="22"/>
        </w:rPr>
        <w:t>K</w:t>
      </w:r>
      <w:r w:rsidRPr="00CD2ACC">
        <w:rPr>
          <w:rFonts w:ascii="Tahoma" w:hAnsi="Tahoma" w:cs="Tahoma"/>
          <w:sz w:val="22"/>
          <w:szCs w:val="22"/>
        </w:rPr>
        <w:t xml:space="preserve">ontrolora ne umanjuje niti je verovatno da bi mogao umanjivati </w:t>
      </w:r>
      <w:r>
        <w:rPr>
          <w:rFonts w:ascii="Tahoma" w:hAnsi="Tahoma" w:cs="Tahoma"/>
          <w:sz w:val="22"/>
          <w:szCs w:val="22"/>
        </w:rPr>
        <w:t xml:space="preserve">njegovu </w:t>
      </w:r>
      <w:r w:rsidRPr="00CD2ACC">
        <w:rPr>
          <w:rFonts w:ascii="Tahoma" w:hAnsi="Tahoma" w:cs="Tahoma"/>
          <w:sz w:val="22"/>
          <w:szCs w:val="22"/>
        </w:rPr>
        <w:t>objektivnost</w:t>
      </w:r>
      <w:r>
        <w:rPr>
          <w:rFonts w:ascii="Tahoma" w:hAnsi="Tahoma" w:cs="Tahoma"/>
          <w:sz w:val="22"/>
          <w:szCs w:val="22"/>
        </w:rPr>
        <w:t>.</w:t>
      </w:r>
    </w:p>
    <w:bookmarkEnd w:id="4"/>
    <w:p w14:paraId="7F4B4E25" w14:textId="02425CD1" w:rsidR="002C2EF1" w:rsidRPr="002C2EF1" w:rsidRDefault="002C2EF1" w:rsidP="00C11648">
      <w:pPr>
        <w:pStyle w:val="NormalWeb"/>
        <w:spacing w:after="0" w:afterAutospacing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2C2EF1">
        <w:rPr>
          <w:rFonts w:ascii="Tahoma" w:hAnsi="Tahoma" w:cs="Tahoma"/>
          <w:b/>
          <w:bCs/>
          <w:sz w:val="22"/>
          <w:szCs w:val="22"/>
        </w:rPr>
        <w:t xml:space="preserve">Član </w:t>
      </w:r>
      <w:r w:rsidR="007B10AA">
        <w:rPr>
          <w:rFonts w:ascii="Tahoma" w:hAnsi="Tahoma" w:cs="Tahoma"/>
          <w:b/>
          <w:bCs/>
          <w:sz w:val="22"/>
          <w:szCs w:val="22"/>
        </w:rPr>
        <w:t>7</w:t>
      </w:r>
      <w:r w:rsidRPr="002C2EF1">
        <w:rPr>
          <w:rFonts w:ascii="Tahoma" w:hAnsi="Tahoma" w:cs="Tahoma"/>
          <w:b/>
          <w:bCs/>
          <w:sz w:val="22"/>
          <w:szCs w:val="22"/>
        </w:rPr>
        <w:t>.</w:t>
      </w:r>
    </w:p>
    <w:p w14:paraId="762D8712" w14:textId="3D59068F" w:rsidR="002C2EF1" w:rsidRPr="0058246D" w:rsidRDefault="0058246D" w:rsidP="00C11648">
      <w:pPr>
        <w:pStyle w:val="Style1"/>
        <w:widowControl/>
        <w:spacing w:before="100" w:beforeAutospacing="1" w:line="276" w:lineRule="auto"/>
        <w:rPr>
          <w:sz w:val="22"/>
          <w:szCs w:val="22"/>
          <w:lang w:eastAsia="en-US"/>
        </w:rPr>
      </w:pPr>
      <w:r w:rsidRPr="0058246D">
        <w:rPr>
          <w:rStyle w:val="FontStyle11"/>
          <w:sz w:val="22"/>
          <w:szCs w:val="22"/>
          <w:lang w:eastAsia="en-US"/>
        </w:rPr>
        <w:t xml:space="preserve">Poslove unutrašnje kontrole u smislu ovog Pravilnika vrši lice koje se u skladu sa Pravilnikom o unutrašnjoj organizaciji i sistematizaciji zaposlen na poslovima </w:t>
      </w:r>
      <w:r w:rsidR="006A5EEF">
        <w:rPr>
          <w:rStyle w:val="FontStyle11"/>
          <w:sz w:val="22"/>
          <w:szCs w:val="22"/>
          <w:lang w:eastAsia="en-US"/>
        </w:rPr>
        <w:t>K</w:t>
      </w:r>
      <w:r w:rsidRPr="0058246D">
        <w:rPr>
          <w:rStyle w:val="FontStyle11"/>
          <w:sz w:val="22"/>
          <w:szCs w:val="22"/>
          <w:lang w:eastAsia="en-US"/>
        </w:rPr>
        <w:t xml:space="preserve">ontrolora </w:t>
      </w:r>
      <w:r>
        <w:rPr>
          <w:rStyle w:val="FontStyle11"/>
          <w:sz w:val="22"/>
          <w:szCs w:val="22"/>
          <w:lang w:eastAsia="en-US"/>
        </w:rPr>
        <w:t>u Društvu</w:t>
      </w:r>
      <w:r w:rsidRPr="0058246D">
        <w:rPr>
          <w:rStyle w:val="FontStyle11"/>
          <w:sz w:val="22"/>
          <w:szCs w:val="22"/>
          <w:lang w:eastAsia="en-US"/>
        </w:rPr>
        <w:t xml:space="preserve">. </w:t>
      </w:r>
    </w:p>
    <w:p w14:paraId="7880D4C1" w14:textId="77777777" w:rsidR="002C2EF1" w:rsidRPr="00CD2ACC" w:rsidRDefault="002C2EF1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bookmarkStart w:id="5" w:name="_Hlk120198267"/>
      <w:r>
        <w:rPr>
          <w:rFonts w:ascii="Tahoma" w:hAnsi="Tahoma" w:cs="Tahoma"/>
          <w:sz w:val="22"/>
          <w:szCs w:val="22"/>
        </w:rPr>
        <w:t>D</w:t>
      </w:r>
      <w:r w:rsidRPr="00CD2ACC">
        <w:rPr>
          <w:rFonts w:ascii="Tahoma" w:hAnsi="Tahoma" w:cs="Tahoma"/>
          <w:sz w:val="22"/>
          <w:szCs w:val="22"/>
        </w:rPr>
        <w:t xml:space="preserve">ruštvo je dužno da za </w:t>
      </w:r>
      <w:r>
        <w:rPr>
          <w:rFonts w:ascii="Tahoma" w:hAnsi="Tahoma" w:cs="Tahoma"/>
          <w:sz w:val="22"/>
          <w:szCs w:val="22"/>
        </w:rPr>
        <w:t>K</w:t>
      </w:r>
      <w:r w:rsidRPr="00CD2ACC">
        <w:rPr>
          <w:rFonts w:ascii="Tahoma" w:hAnsi="Tahoma" w:cs="Tahoma"/>
          <w:sz w:val="22"/>
          <w:szCs w:val="22"/>
        </w:rPr>
        <w:t>ontrolora imenuje lice koje ima dovoljno znanja i iskustva, adekvatna sredstva i ovlašćenja.</w:t>
      </w:r>
    </w:p>
    <w:bookmarkEnd w:id="5"/>
    <w:p w14:paraId="45749A0F" w14:textId="0853571A" w:rsidR="009A09B0" w:rsidRPr="002E2759" w:rsidRDefault="009A09B0" w:rsidP="00C11648">
      <w:pPr>
        <w:pStyle w:val="NormalWeb"/>
        <w:spacing w:after="0" w:afterAutospacing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2E2759">
        <w:rPr>
          <w:rFonts w:ascii="Tahoma" w:hAnsi="Tahoma" w:cs="Tahoma"/>
          <w:b/>
          <w:bCs/>
          <w:sz w:val="22"/>
          <w:szCs w:val="22"/>
        </w:rPr>
        <w:t xml:space="preserve">Član </w:t>
      </w:r>
      <w:r w:rsidR="007B10AA">
        <w:rPr>
          <w:rFonts w:ascii="Tahoma" w:hAnsi="Tahoma" w:cs="Tahoma"/>
          <w:b/>
          <w:bCs/>
          <w:sz w:val="22"/>
          <w:szCs w:val="22"/>
        </w:rPr>
        <w:t>8</w:t>
      </w:r>
      <w:r w:rsidRPr="002E2759">
        <w:rPr>
          <w:rFonts w:ascii="Tahoma" w:hAnsi="Tahoma" w:cs="Tahoma"/>
          <w:b/>
          <w:bCs/>
          <w:sz w:val="22"/>
          <w:szCs w:val="22"/>
        </w:rPr>
        <w:t>.</w:t>
      </w:r>
    </w:p>
    <w:p w14:paraId="53735C8C" w14:textId="467F9072" w:rsidR="006A5EEF" w:rsidRPr="006A5EEF" w:rsidRDefault="006A5EEF" w:rsidP="00C11648">
      <w:pPr>
        <w:pStyle w:val="Style1"/>
        <w:widowControl/>
        <w:spacing w:before="100" w:beforeAutospacing="1" w:line="276" w:lineRule="auto"/>
        <w:rPr>
          <w:sz w:val="22"/>
          <w:szCs w:val="22"/>
          <w:lang w:eastAsia="en-US"/>
        </w:rPr>
      </w:pPr>
      <w:bookmarkStart w:id="6" w:name="_Hlk120198532"/>
      <w:r w:rsidRPr="006A5EEF">
        <w:rPr>
          <w:rStyle w:val="FontStyle11"/>
          <w:sz w:val="22"/>
          <w:szCs w:val="22"/>
          <w:lang w:eastAsia="en-US"/>
        </w:rPr>
        <w:t xml:space="preserve">Svi zaposleni u </w:t>
      </w:r>
      <w:r>
        <w:rPr>
          <w:rStyle w:val="FontStyle11"/>
          <w:sz w:val="22"/>
          <w:szCs w:val="22"/>
        </w:rPr>
        <w:t>Društvu</w:t>
      </w:r>
      <w:r w:rsidRPr="006A5EEF">
        <w:rPr>
          <w:rStyle w:val="FontStyle11"/>
          <w:sz w:val="22"/>
          <w:szCs w:val="22"/>
          <w:lang w:eastAsia="en-US"/>
        </w:rPr>
        <w:t xml:space="preserve">, dužni su da blagovremeno, obaveste </w:t>
      </w:r>
      <w:r>
        <w:rPr>
          <w:rStyle w:val="FontStyle11"/>
          <w:sz w:val="22"/>
          <w:szCs w:val="22"/>
          <w:lang w:eastAsia="en-US"/>
        </w:rPr>
        <w:t>K</w:t>
      </w:r>
      <w:r w:rsidRPr="006A5EEF">
        <w:rPr>
          <w:rStyle w:val="FontStyle11"/>
          <w:sz w:val="22"/>
          <w:szCs w:val="22"/>
          <w:lang w:eastAsia="en-US"/>
        </w:rPr>
        <w:t>ontrolora o uočenim nepravilnostima do čijeg saznanja su došli tokom obavljanja poslova iz svojih nadležnosti.</w:t>
      </w:r>
    </w:p>
    <w:p w14:paraId="619A2F62" w14:textId="46064993" w:rsidR="00CD2ACC" w:rsidRPr="006A5EEF" w:rsidRDefault="006A5EEF" w:rsidP="00C11648">
      <w:pPr>
        <w:pStyle w:val="NormalWeb"/>
        <w:spacing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A5EEF">
        <w:rPr>
          <w:rStyle w:val="FontStyle11"/>
          <w:sz w:val="22"/>
          <w:szCs w:val="22"/>
          <w:lang w:eastAsia="en-US"/>
        </w:rPr>
        <w:t xml:space="preserve">Kontrolor obaveštava direktora </w:t>
      </w:r>
      <w:r>
        <w:rPr>
          <w:rStyle w:val="FontStyle11"/>
          <w:sz w:val="22"/>
          <w:szCs w:val="22"/>
          <w:lang w:eastAsia="en-US"/>
        </w:rPr>
        <w:t>Društva</w:t>
      </w:r>
      <w:r w:rsidRPr="006A5EEF">
        <w:rPr>
          <w:rStyle w:val="FontStyle11"/>
          <w:sz w:val="22"/>
          <w:szCs w:val="22"/>
          <w:lang w:eastAsia="en-US"/>
        </w:rPr>
        <w:t xml:space="preserve"> o uočenim nezakonitostima i nepravilnostima u radu. Ukoliko smatra da je potrebno, inicira pokretanje postupka radi utvrđivanja odgovornosti za kršenje Zakona, drugih propisa, kao i opštih akata </w:t>
      </w:r>
      <w:r>
        <w:rPr>
          <w:rStyle w:val="FontStyle11"/>
          <w:sz w:val="22"/>
          <w:szCs w:val="22"/>
          <w:lang w:eastAsia="en-US"/>
        </w:rPr>
        <w:t>Društva</w:t>
      </w:r>
      <w:r w:rsidRPr="006A5EEF">
        <w:rPr>
          <w:rStyle w:val="FontStyle11"/>
          <w:sz w:val="22"/>
          <w:szCs w:val="22"/>
          <w:lang w:eastAsia="en-US"/>
        </w:rPr>
        <w:t xml:space="preserve"> i predlaže preduzimanje mera za ispravljanje uočenih nepravilnosti.</w:t>
      </w:r>
    </w:p>
    <w:bookmarkEnd w:id="6"/>
    <w:p w14:paraId="354509A2" w14:textId="64F282DA" w:rsidR="00CD2ACC" w:rsidRDefault="00CD2ACC" w:rsidP="00C11648">
      <w:pPr>
        <w:pStyle w:val="NormalWeb"/>
        <w:spacing w:after="0" w:afterAutospacing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CD2ACC">
        <w:rPr>
          <w:rFonts w:ascii="Tahoma" w:hAnsi="Tahoma" w:cs="Tahoma"/>
          <w:b/>
          <w:bCs/>
          <w:sz w:val="22"/>
          <w:szCs w:val="22"/>
        </w:rPr>
        <w:t xml:space="preserve">Član </w:t>
      </w:r>
      <w:r w:rsidR="007B10AA">
        <w:rPr>
          <w:rFonts w:ascii="Tahoma" w:hAnsi="Tahoma" w:cs="Tahoma"/>
          <w:b/>
          <w:bCs/>
          <w:sz w:val="22"/>
          <w:szCs w:val="22"/>
        </w:rPr>
        <w:t>9</w:t>
      </w:r>
      <w:r w:rsidRPr="00CD2ACC">
        <w:rPr>
          <w:rFonts w:ascii="Tahoma" w:hAnsi="Tahoma" w:cs="Tahoma"/>
          <w:b/>
          <w:bCs/>
          <w:sz w:val="22"/>
          <w:szCs w:val="22"/>
        </w:rPr>
        <w:t>.</w:t>
      </w:r>
    </w:p>
    <w:p w14:paraId="1F2A0F05" w14:textId="0BEB692C" w:rsidR="00CD2ACC" w:rsidRPr="00CD2ACC" w:rsidRDefault="00CD2ACC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Društvo je dužno</w:t>
      </w:r>
      <w:r w:rsidRPr="00CD2ACC">
        <w:rPr>
          <w:rFonts w:ascii="Tahoma" w:hAnsi="Tahoma" w:cs="Tahoma"/>
          <w:sz w:val="22"/>
          <w:szCs w:val="22"/>
        </w:rPr>
        <w:t xml:space="preserve"> da obezbed</w:t>
      </w:r>
      <w:r>
        <w:rPr>
          <w:rFonts w:ascii="Tahoma" w:hAnsi="Tahoma" w:cs="Tahoma"/>
          <w:sz w:val="22"/>
          <w:szCs w:val="22"/>
        </w:rPr>
        <w:t>i</w:t>
      </w:r>
      <w:r w:rsidRPr="00CD2ACC">
        <w:rPr>
          <w:rFonts w:ascii="Tahoma" w:hAnsi="Tahoma" w:cs="Tahoma"/>
          <w:sz w:val="22"/>
          <w:szCs w:val="22"/>
        </w:rPr>
        <w:t xml:space="preserve"> da zaposleni budu upoznati, razumeju i primenjuju interne politike i procedure </w:t>
      </w:r>
      <w:r>
        <w:rPr>
          <w:rFonts w:ascii="Tahoma" w:hAnsi="Tahoma" w:cs="Tahoma"/>
          <w:sz w:val="22"/>
          <w:szCs w:val="22"/>
        </w:rPr>
        <w:t>D</w:t>
      </w:r>
      <w:r w:rsidRPr="00CD2ACC">
        <w:rPr>
          <w:rFonts w:ascii="Tahoma" w:hAnsi="Tahoma" w:cs="Tahoma"/>
          <w:sz w:val="22"/>
          <w:szCs w:val="22"/>
        </w:rPr>
        <w:t xml:space="preserve">ruštva koje su osmišljene kako bi se obezbedila usklađenost s Zakonom. S ciljem </w:t>
      </w:r>
      <w:r w:rsidRPr="00CD2ACC">
        <w:rPr>
          <w:rFonts w:ascii="Tahoma" w:hAnsi="Tahoma" w:cs="Tahoma"/>
          <w:sz w:val="22"/>
          <w:szCs w:val="22"/>
        </w:rPr>
        <w:lastRenderedPageBreak/>
        <w:t xml:space="preserve">osiguranja srazmerne primene zahteva znanja i stručnosti, </w:t>
      </w:r>
      <w:r>
        <w:rPr>
          <w:rFonts w:ascii="Tahoma" w:hAnsi="Tahoma" w:cs="Tahoma"/>
          <w:sz w:val="22"/>
          <w:szCs w:val="22"/>
        </w:rPr>
        <w:t>D</w:t>
      </w:r>
      <w:r w:rsidRPr="00CD2ACC">
        <w:rPr>
          <w:rFonts w:ascii="Tahoma" w:hAnsi="Tahoma" w:cs="Tahoma"/>
          <w:sz w:val="22"/>
          <w:szCs w:val="22"/>
        </w:rPr>
        <w:t>ruštv</w:t>
      </w:r>
      <w:r>
        <w:rPr>
          <w:rFonts w:ascii="Tahoma" w:hAnsi="Tahoma" w:cs="Tahoma"/>
          <w:sz w:val="22"/>
          <w:szCs w:val="22"/>
        </w:rPr>
        <w:t>o</w:t>
      </w:r>
      <w:r w:rsidRPr="00CD2AC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obezbeđuje</w:t>
      </w:r>
      <w:r w:rsidRPr="00CD2ACC">
        <w:rPr>
          <w:rFonts w:ascii="Tahoma" w:hAnsi="Tahoma" w:cs="Tahoma"/>
          <w:sz w:val="22"/>
          <w:szCs w:val="22"/>
        </w:rPr>
        <w:t xml:space="preserve"> da zaposleni poseduju potreban stepen znanja i stručnosti za izvršavanje svojih dužnosti koji odražava obim i stepen pruženih relevantnih usluga.</w:t>
      </w:r>
    </w:p>
    <w:p w14:paraId="7FDECD96" w14:textId="25AD76ED" w:rsidR="00CD2ACC" w:rsidRPr="00CD2ACC" w:rsidRDefault="00CD2ACC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Kontrolor</w:t>
      </w:r>
      <w:r w:rsidRPr="00CD2ACC">
        <w:rPr>
          <w:rFonts w:ascii="Tahoma" w:hAnsi="Tahoma" w:cs="Tahoma"/>
          <w:sz w:val="22"/>
          <w:szCs w:val="22"/>
        </w:rPr>
        <w:t xml:space="preserve"> vrši procenu i pregled usklađenosti sa zahtevom</w:t>
      </w:r>
      <w:r>
        <w:rPr>
          <w:rFonts w:ascii="Tahoma" w:hAnsi="Tahoma" w:cs="Tahoma"/>
          <w:sz w:val="22"/>
          <w:szCs w:val="22"/>
        </w:rPr>
        <w:t xml:space="preserve"> iz stava 1 ovog člana Pravilnika</w:t>
      </w:r>
      <w:r w:rsidRPr="00CD2ACC">
        <w:rPr>
          <w:rFonts w:ascii="Tahoma" w:hAnsi="Tahoma" w:cs="Tahoma"/>
          <w:sz w:val="22"/>
          <w:szCs w:val="22"/>
        </w:rPr>
        <w:t xml:space="preserve">, te po potrebi predlaže upravi </w:t>
      </w:r>
      <w:r>
        <w:rPr>
          <w:rFonts w:ascii="Tahoma" w:hAnsi="Tahoma" w:cs="Tahoma"/>
          <w:sz w:val="22"/>
          <w:szCs w:val="22"/>
        </w:rPr>
        <w:t>D</w:t>
      </w:r>
      <w:r w:rsidRPr="00CD2ACC">
        <w:rPr>
          <w:rFonts w:ascii="Tahoma" w:hAnsi="Tahoma" w:cs="Tahoma"/>
          <w:sz w:val="22"/>
          <w:szCs w:val="22"/>
        </w:rPr>
        <w:t>ruštva adekvatne obuke i usavršavanja zaposlenih.</w:t>
      </w:r>
    </w:p>
    <w:p w14:paraId="67FCEC86" w14:textId="1BB43989" w:rsidR="009A09B0" w:rsidRPr="002E2759" w:rsidRDefault="009A09B0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bookmarkStart w:id="7" w:name="_Hlk120198412"/>
      <w:r w:rsidRPr="002E2759">
        <w:rPr>
          <w:rFonts w:ascii="Tahoma" w:hAnsi="Tahoma" w:cs="Tahoma"/>
          <w:b/>
          <w:bCs/>
          <w:sz w:val="22"/>
          <w:szCs w:val="22"/>
        </w:rPr>
        <w:t>I</w:t>
      </w:r>
      <w:r w:rsidR="002C2EF1">
        <w:rPr>
          <w:rFonts w:ascii="Tahoma" w:hAnsi="Tahoma" w:cs="Tahoma"/>
          <w:b/>
          <w:bCs/>
          <w:sz w:val="22"/>
          <w:szCs w:val="22"/>
        </w:rPr>
        <w:t>I</w:t>
      </w:r>
      <w:r w:rsidRPr="002E2759">
        <w:rPr>
          <w:rFonts w:ascii="Tahoma" w:hAnsi="Tahoma" w:cs="Tahoma"/>
          <w:b/>
          <w:bCs/>
          <w:sz w:val="22"/>
          <w:szCs w:val="22"/>
        </w:rPr>
        <w:t xml:space="preserve">I USLOVI I NAČIN VRŠENJA UNUTRAŠNJE KONTROLE </w:t>
      </w:r>
    </w:p>
    <w:bookmarkEnd w:id="7"/>
    <w:p w14:paraId="6D0ACCFC" w14:textId="24A87666" w:rsidR="009A09B0" w:rsidRPr="002E2759" w:rsidRDefault="009A09B0" w:rsidP="00C11648">
      <w:pPr>
        <w:pStyle w:val="NormalWeb"/>
        <w:spacing w:after="0" w:afterAutospacing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2E2759">
        <w:rPr>
          <w:rFonts w:ascii="Tahoma" w:hAnsi="Tahoma" w:cs="Tahoma"/>
          <w:b/>
          <w:bCs/>
          <w:sz w:val="22"/>
          <w:szCs w:val="22"/>
        </w:rPr>
        <w:t xml:space="preserve">Član </w:t>
      </w:r>
      <w:r w:rsidR="007B10AA">
        <w:rPr>
          <w:rFonts w:ascii="Tahoma" w:hAnsi="Tahoma" w:cs="Tahoma"/>
          <w:b/>
          <w:bCs/>
          <w:sz w:val="22"/>
          <w:szCs w:val="22"/>
        </w:rPr>
        <w:t>10</w:t>
      </w:r>
      <w:r w:rsidRPr="002E2759">
        <w:rPr>
          <w:rFonts w:ascii="Tahoma" w:hAnsi="Tahoma" w:cs="Tahoma"/>
          <w:b/>
          <w:bCs/>
          <w:sz w:val="22"/>
          <w:szCs w:val="22"/>
        </w:rPr>
        <w:t>.</w:t>
      </w:r>
    </w:p>
    <w:p w14:paraId="5266C67F" w14:textId="78B82ECF" w:rsidR="009A09B0" w:rsidRPr="002E2759" w:rsidRDefault="009A09B0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2E2759">
        <w:rPr>
          <w:rFonts w:ascii="Tahoma" w:hAnsi="Tahoma" w:cs="Tahoma"/>
          <w:sz w:val="22"/>
          <w:szCs w:val="22"/>
        </w:rPr>
        <w:t xml:space="preserve">Kontrolu poslovanja </w:t>
      </w:r>
      <w:r w:rsidR="002E2759">
        <w:rPr>
          <w:rFonts w:ascii="Tahoma" w:hAnsi="Tahoma" w:cs="Tahoma"/>
          <w:sz w:val="22"/>
          <w:szCs w:val="22"/>
        </w:rPr>
        <w:t>Društva,</w:t>
      </w:r>
      <w:r w:rsidRPr="002E2759">
        <w:rPr>
          <w:rFonts w:ascii="Tahoma" w:hAnsi="Tahoma" w:cs="Tahoma"/>
          <w:sz w:val="22"/>
          <w:szCs w:val="22"/>
        </w:rPr>
        <w:t xml:space="preserve"> </w:t>
      </w:r>
      <w:r w:rsidR="002E2759">
        <w:rPr>
          <w:rFonts w:ascii="Tahoma" w:hAnsi="Tahoma" w:cs="Tahoma"/>
          <w:sz w:val="22"/>
          <w:szCs w:val="22"/>
        </w:rPr>
        <w:t>Kontrolor</w:t>
      </w:r>
      <w:r w:rsidRPr="002E2759">
        <w:rPr>
          <w:rFonts w:ascii="Tahoma" w:hAnsi="Tahoma" w:cs="Tahoma"/>
          <w:sz w:val="22"/>
          <w:szCs w:val="22"/>
        </w:rPr>
        <w:t xml:space="preserve"> vrši: </w:t>
      </w:r>
    </w:p>
    <w:p w14:paraId="4BD9E627" w14:textId="3F28BB31" w:rsidR="009A09B0" w:rsidRPr="002E2759" w:rsidRDefault="009A09B0" w:rsidP="00C11648">
      <w:pPr>
        <w:numPr>
          <w:ilvl w:val="0"/>
          <w:numId w:val="2"/>
        </w:numPr>
        <w:spacing w:before="100" w:beforeAutospacing="1"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2E2759">
        <w:rPr>
          <w:rFonts w:ascii="Tahoma" w:eastAsia="Times New Roman" w:hAnsi="Tahoma" w:cs="Tahoma"/>
          <w:sz w:val="22"/>
          <w:szCs w:val="22"/>
        </w:rPr>
        <w:t>na inicijativu Direktora</w:t>
      </w:r>
      <w:r w:rsidR="00AA0643" w:rsidRPr="002E2759">
        <w:rPr>
          <w:rFonts w:ascii="Tahoma" w:eastAsia="Times New Roman" w:hAnsi="Tahoma" w:cs="Tahoma"/>
          <w:sz w:val="22"/>
          <w:szCs w:val="22"/>
        </w:rPr>
        <w:t xml:space="preserve"> ili Skupštine</w:t>
      </w:r>
      <w:r w:rsidRPr="002E2759">
        <w:rPr>
          <w:rFonts w:ascii="Tahoma" w:eastAsia="Times New Roman" w:hAnsi="Tahoma" w:cs="Tahoma"/>
          <w:sz w:val="22"/>
          <w:szCs w:val="22"/>
        </w:rPr>
        <w:t xml:space="preserve"> </w:t>
      </w:r>
      <w:r w:rsidR="002E2759">
        <w:rPr>
          <w:rFonts w:ascii="Tahoma" w:eastAsia="Times New Roman" w:hAnsi="Tahoma" w:cs="Tahoma"/>
          <w:sz w:val="22"/>
          <w:szCs w:val="22"/>
        </w:rPr>
        <w:t>Društva</w:t>
      </w:r>
      <w:r w:rsidRPr="002E2759">
        <w:rPr>
          <w:rFonts w:ascii="Tahoma" w:eastAsia="Times New Roman" w:hAnsi="Tahoma" w:cs="Tahoma"/>
          <w:sz w:val="22"/>
          <w:szCs w:val="22"/>
        </w:rPr>
        <w:t xml:space="preserve">; </w:t>
      </w:r>
    </w:p>
    <w:p w14:paraId="015F5537" w14:textId="7E017B2B" w:rsidR="009A09B0" w:rsidRPr="002E2759" w:rsidRDefault="009A09B0" w:rsidP="00C11648">
      <w:pPr>
        <w:numPr>
          <w:ilvl w:val="0"/>
          <w:numId w:val="2"/>
        </w:numPr>
        <w:spacing w:before="100" w:beforeAutospacing="1"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2E2759">
        <w:rPr>
          <w:rFonts w:ascii="Tahoma" w:eastAsia="Times New Roman" w:hAnsi="Tahoma" w:cs="Tahoma"/>
          <w:sz w:val="22"/>
          <w:szCs w:val="22"/>
        </w:rPr>
        <w:t xml:space="preserve">na inicijativu klijenata </w:t>
      </w:r>
      <w:r w:rsidR="002E2759">
        <w:rPr>
          <w:rFonts w:ascii="Tahoma" w:eastAsia="Times New Roman" w:hAnsi="Tahoma" w:cs="Tahoma"/>
          <w:sz w:val="22"/>
          <w:szCs w:val="22"/>
        </w:rPr>
        <w:t>Društva</w:t>
      </w:r>
      <w:r w:rsidRPr="002E2759">
        <w:rPr>
          <w:rFonts w:ascii="Tahoma" w:eastAsia="Times New Roman" w:hAnsi="Tahoma" w:cs="Tahoma"/>
          <w:sz w:val="22"/>
          <w:szCs w:val="22"/>
        </w:rPr>
        <w:t xml:space="preserve">; </w:t>
      </w:r>
    </w:p>
    <w:p w14:paraId="6F345780" w14:textId="4A85444E" w:rsidR="005F6802" w:rsidRPr="002E2759" w:rsidRDefault="009A09B0" w:rsidP="00C11648">
      <w:pPr>
        <w:numPr>
          <w:ilvl w:val="0"/>
          <w:numId w:val="2"/>
        </w:numPr>
        <w:spacing w:before="100" w:beforeAutospacing="1" w:line="276" w:lineRule="auto"/>
        <w:jc w:val="both"/>
        <w:rPr>
          <w:rFonts w:ascii="Tahoma" w:eastAsia="Times New Roman" w:hAnsi="Tahoma" w:cs="Tahoma"/>
          <w:sz w:val="22"/>
          <w:szCs w:val="22"/>
        </w:rPr>
      </w:pPr>
      <w:r w:rsidRPr="002E2759">
        <w:rPr>
          <w:rFonts w:ascii="Tahoma" w:eastAsia="Times New Roman" w:hAnsi="Tahoma" w:cs="Tahoma"/>
          <w:sz w:val="22"/>
          <w:szCs w:val="22"/>
        </w:rPr>
        <w:t xml:space="preserve">samoinicijativno. </w:t>
      </w:r>
    </w:p>
    <w:p w14:paraId="460DC07C" w14:textId="4A86FEBF" w:rsidR="009A09B0" w:rsidRPr="002E2759" w:rsidRDefault="009A09B0" w:rsidP="00C11648">
      <w:pPr>
        <w:spacing w:before="100" w:beforeAutospacing="1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2E2759">
        <w:rPr>
          <w:rFonts w:ascii="Tahoma" w:hAnsi="Tahoma" w:cs="Tahoma"/>
          <w:b/>
          <w:bCs/>
          <w:sz w:val="22"/>
          <w:szCs w:val="22"/>
        </w:rPr>
        <w:t xml:space="preserve">Član </w:t>
      </w:r>
      <w:r w:rsidR="002C2EF1">
        <w:rPr>
          <w:rFonts w:ascii="Tahoma" w:hAnsi="Tahoma" w:cs="Tahoma"/>
          <w:b/>
          <w:bCs/>
          <w:sz w:val="22"/>
          <w:szCs w:val="22"/>
        </w:rPr>
        <w:t>1</w:t>
      </w:r>
      <w:r w:rsidR="007B10AA">
        <w:rPr>
          <w:rFonts w:ascii="Tahoma" w:hAnsi="Tahoma" w:cs="Tahoma"/>
          <w:b/>
          <w:bCs/>
          <w:sz w:val="22"/>
          <w:szCs w:val="22"/>
        </w:rPr>
        <w:t>1</w:t>
      </w:r>
      <w:r w:rsidRPr="002E2759">
        <w:rPr>
          <w:rFonts w:ascii="Tahoma" w:hAnsi="Tahoma" w:cs="Tahoma"/>
          <w:b/>
          <w:bCs/>
          <w:sz w:val="22"/>
          <w:szCs w:val="22"/>
        </w:rPr>
        <w:t>.</w:t>
      </w:r>
    </w:p>
    <w:p w14:paraId="7C5C1160" w14:textId="042C6B35" w:rsidR="006A5EEF" w:rsidRPr="006A5EEF" w:rsidRDefault="006A5EEF" w:rsidP="00C11648">
      <w:pPr>
        <w:pStyle w:val="Style1"/>
        <w:widowControl/>
        <w:spacing w:before="100" w:beforeAutospacing="1" w:line="276" w:lineRule="auto"/>
        <w:rPr>
          <w:rStyle w:val="FontStyle11"/>
          <w:sz w:val="22"/>
          <w:szCs w:val="22"/>
          <w:lang w:val="en-US" w:eastAsia="en-US"/>
        </w:rPr>
      </w:pPr>
      <w:r w:rsidRPr="006A5EEF">
        <w:rPr>
          <w:rStyle w:val="FontStyle11"/>
          <w:sz w:val="22"/>
          <w:szCs w:val="22"/>
          <w:lang w:val="en-US" w:eastAsia="en-US"/>
        </w:rPr>
        <w:t xml:space="preserve">Ukoliko se kontrola obavlja na osnovu </w:t>
      </w:r>
      <w:r w:rsidRPr="006A5EEF">
        <w:rPr>
          <w:rStyle w:val="FontStyle11"/>
          <w:sz w:val="22"/>
          <w:szCs w:val="22"/>
          <w:lang w:eastAsia="en-US"/>
        </w:rPr>
        <w:t xml:space="preserve">pritužbe </w:t>
      </w:r>
      <w:r w:rsidRPr="006A5EEF">
        <w:rPr>
          <w:rStyle w:val="FontStyle11"/>
          <w:sz w:val="22"/>
          <w:szCs w:val="22"/>
          <w:lang w:val="en-US" w:eastAsia="en-US"/>
        </w:rPr>
        <w:t xml:space="preserve">klijenata </w:t>
      </w:r>
      <w:r>
        <w:rPr>
          <w:rStyle w:val="FontStyle11"/>
          <w:sz w:val="22"/>
          <w:szCs w:val="22"/>
          <w:lang w:eastAsia="en-US"/>
        </w:rPr>
        <w:t>Društva,</w:t>
      </w:r>
      <w:r w:rsidRPr="006A5EEF">
        <w:rPr>
          <w:rStyle w:val="FontStyle11"/>
          <w:sz w:val="22"/>
          <w:szCs w:val="22"/>
          <w:lang w:val="en-US" w:eastAsia="en-US"/>
        </w:rPr>
        <w:t xml:space="preserve"> </w:t>
      </w:r>
      <w:r w:rsidRPr="006A5EEF">
        <w:rPr>
          <w:rStyle w:val="FontStyle11"/>
          <w:sz w:val="22"/>
          <w:szCs w:val="22"/>
          <w:lang w:eastAsia="en-US"/>
        </w:rPr>
        <w:t xml:space="preserve">žalba </w:t>
      </w:r>
      <w:r w:rsidRPr="006A5EEF">
        <w:rPr>
          <w:rStyle w:val="FontStyle11"/>
          <w:sz w:val="22"/>
          <w:szCs w:val="22"/>
          <w:lang w:val="en-US" w:eastAsia="en-US"/>
        </w:rPr>
        <w:t>mora da sadrži:</w:t>
      </w:r>
    </w:p>
    <w:p w14:paraId="73139B04" w14:textId="651AF9F6" w:rsidR="006A5EEF" w:rsidRPr="006A5EEF" w:rsidRDefault="006A5EEF" w:rsidP="00C11648">
      <w:pPr>
        <w:pStyle w:val="Style1"/>
        <w:widowControl/>
        <w:numPr>
          <w:ilvl w:val="0"/>
          <w:numId w:val="13"/>
        </w:numPr>
        <w:spacing w:before="100" w:beforeAutospacing="1" w:line="276" w:lineRule="auto"/>
        <w:rPr>
          <w:rStyle w:val="FontStyle11"/>
          <w:sz w:val="22"/>
          <w:szCs w:val="22"/>
          <w:lang w:val="en-US" w:eastAsia="en-US"/>
        </w:rPr>
      </w:pPr>
      <w:r w:rsidRPr="006A5EEF">
        <w:rPr>
          <w:rStyle w:val="FontStyle11"/>
          <w:sz w:val="22"/>
          <w:szCs w:val="22"/>
          <w:lang w:val="en-US" w:eastAsia="en-US"/>
        </w:rPr>
        <w:t>obrazloženje povrede propisa</w:t>
      </w:r>
      <w:r>
        <w:rPr>
          <w:rStyle w:val="FontStyle11"/>
          <w:sz w:val="22"/>
          <w:szCs w:val="22"/>
          <w:lang w:val="en-US" w:eastAsia="en-US"/>
        </w:rPr>
        <w:t>,</w:t>
      </w:r>
    </w:p>
    <w:p w14:paraId="522ECE21" w14:textId="71A3EFAA" w:rsidR="006A5EEF" w:rsidRPr="006A5EEF" w:rsidRDefault="006A5EEF" w:rsidP="00C11648">
      <w:pPr>
        <w:pStyle w:val="Style1"/>
        <w:widowControl/>
        <w:numPr>
          <w:ilvl w:val="0"/>
          <w:numId w:val="13"/>
        </w:numPr>
        <w:spacing w:before="100" w:beforeAutospacing="1" w:line="276" w:lineRule="auto"/>
        <w:rPr>
          <w:rStyle w:val="FontStyle11"/>
          <w:sz w:val="22"/>
          <w:szCs w:val="22"/>
          <w:lang w:val="en-US" w:eastAsia="en-US"/>
        </w:rPr>
      </w:pPr>
      <w:r w:rsidRPr="006A5EEF">
        <w:rPr>
          <w:rStyle w:val="FontStyle11"/>
          <w:sz w:val="22"/>
          <w:szCs w:val="22"/>
          <w:lang w:val="en-US" w:eastAsia="en-US"/>
        </w:rPr>
        <w:t>posledice koje povreda propisa izaziva</w:t>
      </w:r>
      <w:r>
        <w:rPr>
          <w:rStyle w:val="FontStyle11"/>
          <w:sz w:val="22"/>
          <w:szCs w:val="22"/>
          <w:lang w:val="en-US" w:eastAsia="en-US"/>
        </w:rPr>
        <w:t xml:space="preserve"> i</w:t>
      </w:r>
    </w:p>
    <w:p w14:paraId="68A6B48F" w14:textId="77777777" w:rsidR="006A5EEF" w:rsidRPr="006A5EEF" w:rsidRDefault="006A5EEF" w:rsidP="00C11648">
      <w:pPr>
        <w:pStyle w:val="Style1"/>
        <w:widowControl/>
        <w:numPr>
          <w:ilvl w:val="0"/>
          <w:numId w:val="13"/>
        </w:numPr>
        <w:spacing w:before="100" w:beforeAutospacing="1" w:line="276" w:lineRule="auto"/>
        <w:rPr>
          <w:rStyle w:val="FontStyle11"/>
          <w:sz w:val="22"/>
          <w:szCs w:val="22"/>
          <w:lang w:val="en-US" w:eastAsia="en-US"/>
        </w:rPr>
      </w:pPr>
      <w:r w:rsidRPr="006A5EEF">
        <w:rPr>
          <w:rStyle w:val="FontStyle11"/>
          <w:sz w:val="22"/>
          <w:szCs w:val="22"/>
          <w:lang w:val="en-US" w:eastAsia="en-US"/>
        </w:rPr>
        <w:t xml:space="preserve">lice odgovorno za </w:t>
      </w:r>
      <w:r w:rsidRPr="006A5EEF">
        <w:rPr>
          <w:rStyle w:val="FontStyle11"/>
          <w:sz w:val="22"/>
          <w:szCs w:val="22"/>
          <w:lang w:eastAsia="en-US"/>
        </w:rPr>
        <w:t xml:space="preserve">učinjenu </w:t>
      </w:r>
      <w:r w:rsidRPr="006A5EEF">
        <w:rPr>
          <w:rStyle w:val="FontStyle11"/>
          <w:sz w:val="22"/>
          <w:szCs w:val="22"/>
          <w:lang w:val="en-US" w:eastAsia="en-US"/>
        </w:rPr>
        <w:t>nepravilnost.</w:t>
      </w:r>
    </w:p>
    <w:p w14:paraId="5E69B35B" w14:textId="2B76E4D8" w:rsidR="006A5EEF" w:rsidRPr="006A5EEF" w:rsidRDefault="006A5EEF" w:rsidP="00C11648">
      <w:pPr>
        <w:pStyle w:val="Style1"/>
        <w:widowControl/>
        <w:spacing w:before="100" w:beforeAutospacing="1" w:line="276" w:lineRule="auto"/>
        <w:rPr>
          <w:rStyle w:val="FontStyle11"/>
          <w:sz w:val="22"/>
          <w:szCs w:val="22"/>
          <w:lang w:val="en-US" w:eastAsia="en-US"/>
        </w:rPr>
      </w:pPr>
      <w:r w:rsidRPr="006A5EEF">
        <w:rPr>
          <w:rStyle w:val="FontStyle11"/>
          <w:sz w:val="22"/>
          <w:szCs w:val="22"/>
          <w:lang w:val="en-US" w:eastAsia="en-US"/>
        </w:rPr>
        <w:t xml:space="preserve">Kontrolor mora obavestiti </w:t>
      </w:r>
      <w:r>
        <w:rPr>
          <w:rStyle w:val="FontStyle11"/>
          <w:sz w:val="22"/>
          <w:szCs w:val="22"/>
          <w:lang w:val="en-US" w:eastAsia="en-US"/>
        </w:rPr>
        <w:t>d</w:t>
      </w:r>
      <w:r w:rsidRPr="006A5EEF">
        <w:rPr>
          <w:rStyle w:val="FontStyle11"/>
          <w:sz w:val="22"/>
          <w:szCs w:val="22"/>
          <w:lang w:val="en-US" w:eastAsia="en-US"/>
        </w:rPr>
        <w:t xml:space="preserve">irektora </w:t>
      </w:r>
      <w:r>
        <w:rPr>
          <w:rStyle w:val="FontStyle11"/>
          <w:sz w:val="22"/>
          <w:szCs w:val="22"/>
          <w:lang w:val="en-US" w:eastAsia="en-US"/>
        </w:rPr>
        <w:t>Društva</w:t>
      </w:r>
      <w:r w:rsidRPr="006A5EEF">
        <w:rPr>
          <w:rStyle w:val="FontStyle11"/>
          <w:sz w:val="22"/>
          <w:szCs w:val="22"/>
          <w:lang w:val="en-US" w:eastAsia="en-US"/>
        </w:rPr>
        <w:t xml:space="preserve"> o podnetoj pritužbi.</w:t>
      </w:r>
    </w:p>
    <w:p w14:paraId="189E3FF9" w14:textId="39206BBC" w:rsidR="009A09B0" w:rsidRPr="006A5EEF" w:rsidRDefault="006A5EEF" w:rsidP="00C11648">
      <w:pPr>
        <w:pStyle w:val="NormalWeb"/>
        <w:spacing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6A5EEF">
        <w:rPr>
          <w:rStyle w:val="FontStyle11"/>
          <w:sz w:val="22"/>
          <w:szCs w:val="22"/>
          <w:lang w:val="en-US" w:eastAsia="en-US"/>
        </w:rPr>
        <w:t xml:space="preserve">Po nepotpisanim </w:t>
      </w:r>
      <w:r>
        <w:rPr>
          <w:rStyle w:val="FontStyle11"/>
          <w:sz w:val="22"/>
          <w:szCs w:val="22"/>
          <w:lang w:val="en-US" w:eastAsia="en-US"/>
        </w:rPr>
        <w:t>i</w:t>
      </w:r>
      <w:r w:rsidRPr="006A5EEF">
        <w:rPr>
          <w:rStyle w:val="FontStyle11"/>
          <w:sz w:val="22"/>
          <w:szCs w:val="22"/>
          <w:lang w:val="en-US" w:eastAsia="en-US"/>
        </w:rPr>
        <w:t xml:space="preserve"> anonimnim pritužbama</w:t>
      </w:r>
      <w:r>
        <w:rPr>
          <w:rStyle w:val="FontStyle11"/>
          <w:sz w:val="22"/>
          <w:szCs w:val="22"/>
          <w:lang w:val="en-US" w:eastAsia="en-US"/>
        </w:rPr>
        <w:t>,</w:t>
      </w:r>
      <w:r w:rsidRPr="006A5EEF">
        <w:rPr>
          <w:rStyle w:val="FontStyle11"/>
          <w:sz w:val="22"/>
          <w:szCs w:val="22"/>
          <w:lang w:val="en-US" w:eastAsia="en-US"/>
        </w:rPr>
        <w:t xml:space="preserve"> Kontrolor neće pokretati istragu.</w:t>
      </w:r>
    </w:p>
    <w:p w14:paraId="0A08EEA7" w14:textId="4798D023" w:rsidR="009A09B0" w:rsidRPr="002E2759" w:rsidRDefault="009A09B0" w:rsidP="00C11648">
      <w:pPr>
        <w:pStyle w:val="NormalWeb"/>
        <w:spacing w:after="0" w:afterAutospacing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2E2759">
        <w:rPr>
          <w:rFonts w:ascii="Tahoma" w:hAnsi="Tahoma" w:cs="Tahoma"/>
          <w:b/>
          <w:bCs/>
          <w:sz w:val="22"/>
          <w:szCs w:val="22"/>
        </w:rPr>
        <w:t xml:space="preserve">Član </w:t>
      </w:r>
      <w:r w:rsidR="002C2EF1">
        <w:rPr>
          <w:rFonts w:ascii="Tahoma" w:hAnsi="Tahoma" w:cs="Tahoma"/>
          <w:b/>
          <w:bCs/>
          <w:sz w:val="22"/>
          <w:szCs w:val="22"/>
        </w:rPr>
        <w:t>1</w:t>
      </w:r>
      <w:r w:rsidR="007B10AA">
        <w:rPr>
          <w:rFonts w:ascii="Tahoma" w:hAnsi="Tahoma" w:cs="Tahoma"/>
          <w:b/>
          <w:bCs/>
          <w:sz w:val="22"/>
          <w:szCs w:val="22"/>
        </w:rPr>
        <w:t>2</w:t>
      </w:r>
      <w:r w:rsidRPr="002E2759">
        <w:rPr>
          <w:rFonts w:ascii="Tahoma" w:hAnsi="Tahoma" w:cs="Tahoma"/>
          <w:b/>
          <w:bCs/>
          <w:sz w:val="22"/>
          <w:szCs w:val="22"/>
        </w:rPr>
        <w:t>.</w:t>
      </w:r>
    </w:p>
    <w:p w14:paraId="13B8432E" w14:textId="77777777" w:rsidR="009A09B0" w:rsidRPr="002E2759" w:rsidRDefault="009A09B0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2E2759">
        <w:rPr>
          <w:rFonts w:ascii="Tahoma" w:hAnsi="Tahoma" w:cs="Tahoma"/>
          <w:sz w:val="22"/>
          <w:szCs w:val="22"/>
        </w:rPr>
        <w:t xml:space="preserve">Unutrašnja kontrola vrši se: </w:t>
      </w:r>
    </w:p>
    <w:p w14:paraId="1EF5EC44" w14:textId="48C9372B" w:rsidR="009A09B0" w:rsidRPr="002E2759" w:rsidRDefault="009A09B0" w:rsidP="00C11648">
      <w:pPr>
        <w:pStyle w:val="NormalWeb"/>
        <w:numPr>
          <w:ilvl w:val="0"/>
          <w:numId w:val="4"/>
        </w:numPr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2E2759">
        <w:rPr>
          <w:rFonts w:ascii="Tahoma" w:hAnsi="Tahoma" w:cs="Tahoma"/>
          <w:sz w:val="22"/>
          <w:szCs w:val="22"/>
        </w:rPr>
        <w:t>Posrednom kontrolom</w:t>
      </w:r>
      <w:r w:rsidR="002E2759" w:rsidRPr="002E2759">
        <w:rPr>
          <w:rFonts w:ascii="Tahoma" w:hAnsi="Tahoma" w:cs="Tahoma"/>
          <w:sz w:val="22"/>
          <w:szCs w:val="22"/>
        </w:rPr>
        <w:t xml:space="preserve"> ili</w:t>
      </w:r>
    </w:p>
    <w:p w14:paraId="5B75BB27" w14:textId="0B8C2686" w:rsidR="009A09B0" w:rsidRPr="002E2759" w:rsidRDefault="009A09B0" w:rsidP="00C11648">
      <w:pPr>
        <w:pStyle w:val="NormalWeb"/>
        <w:numPr>
          <w:ilvl w:val="0"/>
          <w:numId w:val="4"/>
        </w:numPr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2E2759">
        <w:rPr>
          <w:rFonts w:ascii="Tahoma" w:hAnsi="Tahoma" w:cs="Tahoma"/>
          <w:sz w:val="22"/>
          <w:szCs w:val="22"/>
        </w:rPr>
        <w:t>Neposrednom kontrolom. </w:t>
      </w:r>
    </w:p>
    <w:p w14:paraId="4E99A7D3" w14:textId="2DC54B51" w:rsidR="009A09B0" w:rsidRPr="002E2759" w:rsidRDefault="009A09B0" w:rsidP="00C11648">
      <w:pPr>
        <w:pStyle w:val="NormalWeb"/>
        <w:spacing w:after="0" w:afterAutospacing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2E2759">
        <w:rPr>
          <w:rFonts w:ascii="Tahoma" w:hAnsi="Tahoma" w:cs="Tahoma"/>
          <w:b/>
          <w:bCs/>
          <w:sz w:val="22"/>
          <w:szCs w:val="22"/>
        </w:rPr>
        <w:t>Član</w:t>
      </w:r>
      <w:r w:rsidR="002C2EF1">
        <w:rPr>
          <w:rFonts w:ascii="Tahoma" w:hAnsi="Tahoma" w:cs="Tahoma"/>
          <w:b/>
          <w:bCs/>
          <w:sz w:val="22"/>
          <w:szCs w:val="22"/>
        </w:rPr>
        <w:t xml:space="preserve"> 1</w:t>
      </w:r>
      <w:r w:rsidR="007B10AA">
        <w:rPr>
          <w:rFonts w:ascii="Tahoma" w:hAnsi="Tahoma" w:cs="Tahoma"/>
          <w:b/>
          <w:bCs/>
          <w:sz w:val="22"/>
          <w:szCs w:val="22"/>
        </w:rPr>
        <w:t>3</w:t>
      </w:r>
      <w:r w:rsidRPr="002E2759">
        <w:rPr>
          <w:rFonts w:ascii="Tahoma" w:hAnsi="Tahoma" w:cs="Tahoma"/>
          <w:b/>
          <w:bCs/>
          <w:sz w:val="22"/>
          <w:szCs w:val="22"/>
        </w:rPr>
        <w:t>.</w:t>
      </w:r>
    </w:p>
    <w:p w14:paraId="77C82FA0" w14:textId="17812F22" w:rsidR="009A09B0" w:rsidRPr="002E2759" w:rsidRDefault="009A09B0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2E2759">
        <w:rPr>
          <w:rFonts w:ascii="Tahoma" w:hAnsi="Tahoma" w:cs="Tahoma"/>
          <w:sz w:val="22"/>
          <w:szCs w:val="22"/>
        </w:rPr>
        <w:t xml:space="preserve">Posredna kontrola obuhvata pregled i proveru izveštaja o poslovanju </w:t>
      </w:r>
      <w:r w:rsidR="002E2759">
        <w:rPr>
          <w:rFonts w:ascii="Tahoma" w:hAnsi="Tahoma" w:cs="Tahoma"/>
          <w:sz w:val="22"/>
          <w:szCs w:val="22"/>
        </w:rPr>
        <w:t>Društva</w:t>
      </w:r>
      <w:r w:rsidRPr="002E2759">
        <w:rPr>
          <w:rFonts w:ascii="Tahoma" w:hAnsi="Tahoma" w:cs="Tahoma"/>
          <w:sz w:val="22"/>
          <w:szCs w:val="22"/>
        </w:rPr>
        <w:t xml:space="preserve"> koji se dostavljaju </w:t>
      </w:r>
      <w:r w:rsidR="002E2759">
        <w:rPr>
          <w:rFonts w:ascii="Tahoma" w:hAnsi="Tahoma" w:cs="Tahoma"/>
          <w:sz w:val="22"/>
          <w:szCs w:val="22"/>
        </w:rPr>
        <w:t>K</w:t>
      </w:r>
      <w:r w:rsidRPr="002E2759">
        <w:rPr>
          <w:rFonts w:ascii="Tahoma" w:hAnsi="Tahoma" w:cs="Tahoma"/>
          <w:sz w:val="22"/>
          <w:szCs w:val="22"/>
        </w:rPr>
        <w:t xml:space="preserve">ontroloru na njegov zahtev od strane ovlašćenih lica u pojedinim odeljenjima i sektorima </w:t>
      </w:r>
      <w:r w:rsidR="002E2759">
        <w:rPr>
          <w:rFonts w:ascii="Tahoma" w:hAnsi="Tahoma" w:cs="Tahoma"/>
          <w:sz w:val="22"/>
          <w:szCs w:val="22"/>
        </w:rPr>
        <w:t>Društva</w:t>
      </w:r>
      <w:r w:rsidRPr="002E2759">
        <w:rPr>
          <w:rFonts w:ascii="Tahoma" w:hAnsi="Tahoma" w:cs="Tahoma"/>
          <w:sz w:val="22"/>
          <w:szCs w:val="22"/>
        </w:rPr>
        <w:t>, kao i drugih podataka, informacija i dokumentacije po zahtevu. </w:t>
      </w:r>
    </w:p>
    <w:p w14:paraId="55D8157E" w14:textId="0C19E82D" w:rsidR="009A09B0" w:rsidRPr="002E2759" w:rsidRDefault="009A09B0" w:rsidP="00C11648">
      <w:pPr>
        <w:pStyle w:val="NormalWeb"/>
        <w:spacing w:after="0" w:afterAutospacing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2E2759">
        <w:rPr>
          <w:rFonts w:ascii="Tahoma" w:hAnsi="Tahoma" w:cs="Tahoma"/>
          <w:b/>
          <w:bCs/>
          <w:sz w:val="22"/>
          <w:szCs w:val="22"/>
        </w:rPr>
        <w:t>Član</w:t>
      </w:r>
      <w:r w:rsidR="002C2EF1">
        <w:rPr>
          <w:rFonts w:ascii="Tahoma" w:hAnsi="Tahoma" w:cs="Tahoma"/>
          <w:b/>
          <w:bCs/>
          <w:sz w:val="22"/>
          <w:szCs w:val="22"/>
        </w:rPr>
        <w:t xml:space="preserve"> 1</w:t>
      </w:r>
      <w:r w:rsidR="007B10AA">
        <w:rPr>
          <w:rFonts w:ascii="Tahoma" w:hAnsi="Tahoma" w:cs="Tahoma"/>
          <w:b/>
          <w:bCs/>
          <w:sz w:val="22"/>
          <w:szCs w:val="22"/>
        </w:rPr>
        <w:t>4</w:t>
      </w:r>
      <w:r w:rsidRPr="002E2759">
        <w:rPr>
          <w:rFonts w:ascii="Tahoma" w:hAnsi="Tahoma" w:cs="Tahoma"/>
          <w:b/>
          <w:bCs/>
          <w:sz w:val="22"/>
          <w:szCs w:val="22"/>
        </w:rPr>
        <w:t>.</w:t>
      </w:r>
    </w:p>
    <w:p w14:paraId="5DBD7317" w14:textId="7BAF481F" w:rsidR="009A09B0" w:rsidRPr="002E2759" w:rsidRDefault="009A09B0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2E2759">
        <w:rPr>
          <w:rFonts w:ascii="Tahoma" w:hAnsi="Tahoma" w:cs="Tahoma"/>
          <w:sz w:val="22"/>
          <w:szCs w:val="22"/>
        </w:rPr>
        <w:t xml:space="preserve">Na zahtev </w:t>
      </w:r>
      <w:r w:rsidR="002E2759">
        <w:rPr>
          <w:rFonts w:ascii="Tahoma" w:hAnsi="Tahoma" w:cs="Tahoma"/>
          <w:sz w:val="22"/>
          <w:szCs w:val="22"/>
        </w:rPr>
        <w:t>K</w:t>
      </w:r>
      <w:r w:rsidRPr="002E2759">
        <w:rPr>
          <w:rFonts w:ascii="Tahoma" w:hAnsi="Tahoma" w:cs="Tahoma"/>
          <w:sz w:val="22"/>
          <w:szCs w:val="22"/>
        </w:rPr>
        <w:t xml:space="preserve">ontrolora neophodno je obezbediti tražene informacije, dokumente i izveštaje o svim pitanjima iz poslovanja </w:t>
      </w:r>
      <w:r w:rsidR="002E2759">
        <w:rPr>
          <w:rFonts w:ascii="Tahoma" w:hAnsi="Tahoma" w:cs="Tahoma"/>
          <w:sz w:val="22"/>
          <w:szCs w:val="22"/>
        </w:rPr>
        <w:t>D</w:t>
      </w:r>
      <w:r w:rsidRPr="002E2759">
        <w:rPr>
          <w:rFonts w:ascii="Tahoma" w:hAnsi="Tahoma" w:cs="Tahoma"/>
          <w:sz w:val="22"/>
          <w:szCs w:val="22"/>
        </w:rPr>
        <w:t>ruštva, a koja mogu biti predmet kontrole.</w:t>
      </w:r>
    </w:p>
    <w:p w14:paraId="47F51DE9" w14:textId="77777777" w:rsidR="009A09B0" w:rsidRPr="002E2759" w:rsidRDefault="009A09B0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2E2759">
        <w:rPr>
          <w:rFonts w:ascii="Tahoma" w:hAnsi="Tahoma" w:cs="Tahoma"/>
          <w:sz w:val="22"/>
          <w:szCs w:val="22"/>
        </w:rPr>
        <w:t>Zahtev za dostavljanje informacija, dokumentacije i izveštaja iz stava 1. ovog člana Kontrolor može uputiti pismenim ili usmenim putem. </w:t>
      </w:r>
    </w:p>
    <w:p w14:paraId="21894458" w14:textId="22A2D18D" w:rsidR="009A09B0" w:rsidRPr="002E2759" w:rsidRDefault="009A09B0" w:rsidP="00C11648">
      <w:pPr>
        <w:pStyle w:val="NormalWeb"/>
        <w:spacing w:after="0" w:afterAutospacing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2E2759">
        <w:rPr>
          <w:rFonts w:ascii="Tahoma" w:hAnsi="Tahoma" w:cs="Tahoma"/>
          <w:b/>
          <w:bCs/>
          <w:sz w:val="22"/>
          <w:szCs w:val="22"/>
        </w:rPr>
        <w:lastRenderedPageBreak/>
        <w:t xml:space="preserve">Član </w:t>
      </w:r>
      <w:r w:rsidR="002C2EF1">
        <w:rPr>
          <w:rFonts w:ascii="Tahoma" w:hAnsi="Tahoma" w:cs="Tahoma"/>
          <w:b/>
          <w:bCs/>
          <w:sz w:val="22"/>
          <w:szCs w:val="22"/>
        </w:rPr>
        <w:t>1</w:t>
      </w:r>
      <w:r w:rsidR="007B10AA">
        <w:rPr>
          <w:rFonts w:ascii="Tahoma" w:hAnsi="Tahoma" w:cs="Tahoma"/>
          <w:b/>
          <w:bCs/>
          <w:sz w:val="22"/>
          <w:szCs w:val="22"/>
        </w:rPr>
        <w:t>5</w:t>
      </w:r>
      <w:r w:rsidRPr="002E2759">
        <w:rPr>
          <w:rFonts w:ascii="Tahoma" w:hAnsi="Tahoma" w:cs="Tahoma"/>
          <w:b/>
          <w:bCs/>
          <w:sz w:val="22"/>
          <w:szCs w:val="22"/>
        </w:rPr>
        <w:t>.</w:t>
      </w:r>
    </w:p>
    <w:p w14:paraId="2A0FAF80" w14:textId="2C71DDC8" w:rsidR="009A09B0" w:rsidRPr="00EA2D19" w:rsidRDefault="00EA2D19" w:rsidP="00C11648">
      <w:pPr>
        <w:pStyle w:val="Style1"/>
        <w:widowControl/>
        <w:spacing w:before="100" w:beforeAutospacing="1" w:line="276" w:lineRule="auto"/>
        <w:rPr>
          <w:sz w:val="22"/>
          <w:szCs w:val="22"/>
          <w:lang w:eastAsia="en-US"/>
        </w:rPr>
      </w:pPr>
      <w:r w:rsidRPr="00EA2D19">
        <w:rPr>
          <w:rStyle w:val="FontStyle11"/>
          <w:sz w:val="22"/>
          <w:szCs w:val="22"/>
          <w:lang w:eastAsia="en-US"/>
        </w:rPr>
        <w:t>Neposredna kontrola obuhvata kontrolu koja se sprovodi ličnim uvidom u dokumentaciju i akta koji su predmet kontrole.</w:t>
      </w:r>
    </w:p>
    <w:p w14:paraId="36CC7893" w14:textId="77F35249" w:rsidR="009A09B0" w:rsidRPr="002E2759" w:rsidRDefault="009A09B0" w:rsidP="00C11648">
      <w:pPr>
        <w:pStyle w:val="NormalWeb"/>
        <w:spacing w:after="0" w:afterAutospacing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2E2759">
        <w:rPr>
          <w:rFonts w:ascii="Tahoma" w:hAnsi="Tahoma" w:cs="Tahoma"/>
          <w:b/>
          <w:bCs/>
          <w:sz w:val="22"/>
          <w:szCs w:val="22"/>
        </w:rPr>
        <w:t>Član 1</w:t>
      </w:r>
      <w:r w:rsidR="007B10AA">
        <w:rPr>
          <w:rFonts w:ascii="Tahoma" w:hAnsi="Tahoma" w:cs="Tahoma"/>
          <w:b/>
          <w:bCs/>
          <w:sz w:val="22"/>
          <w:szCs w:val="22"/>
        </w:rPr>
        <w:t>6</w:t>
      </w:r>
      <w:r w:rsidRPr="002E2759">
        <w:rPr>
          <w:rFonts w:ascii="Tahoma" w:hAnsi="Tahoma" w:cs="Tahoma"/>
          <w:b/>
          <w:bCs/>
          <w:sz w:val="22"/>
          <w:szCs w:val="22"/>
        </w:rPr>
        <w:t>.</w:t>
      </w:r>
    </w:p>
    <w:p w14:paraId="5D3A6648" w14:textId="00DA3C99" w:rsidR="009A09B0" w:rsidRPr="002E2759" w:rsidRDefault="009A09B0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2E2759">
        <w:rPr>
          <w:rFonts w:ascii="Tahoma" w:hAnsi="Tahoma" w:cs="Tahoma"/>
          <w:sz w:val="22"/>
          <w:szCs w:val="22"/>
        </w:rPr>
        <w:t>Neposredna kontrola vrši se na inicijativu Kontrolora</w:t>
      </w:r>
      <w:r w:rsidR="00EA2D19">
        <w:rPr>
          <w:rFonts w:ascii="Tahoma" w:hAnsi="Tahoma" w:cs="Tahoma"/>
          <w:sz w:val="22"/>
          <w:szCs w:val="22"/>
        </w:rPr>
        <w:t xml:space="preserve"> ili direktora Društva.</w:t>
      </w:r>
    </w:p>
    <w:p w14:paraId="2472D1EB" w14:textId="0180714C" w:rsidR="009A09B0" w:rsidRPr="002E2759" w:rsidRDefault="009A09B0" w:rsidP="00C11648">
      <w:pPr>
        <w:pStyle w:val="NormalWeb"/>
        <w:spacing w:after="0" w:afterAutospacing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2E2759">
        <w:rPr>
          <w:rFonts w:ascii="Tahoma" w:hAnsi="Tahoma" w:cs="Tahoma"/>
          <w:b/>
          <w:bCs/>
          <w:sz w:val="22"/>
          <w:szCs w:val="22"/>
        </w:rPr>
        <w:t>Član 1</w:t>
      </w:r>
      <w:r w:rsidR="007B10AA">
        <w:rPr>
          <w:rFonts w:ascii="Tahoma" w:hAnsi="Tahoma" w:cs="Tahoma"/>
          <w:b/>
          <w:bCs/>
          <w:sz w:val="22"/>
          <w:szCs w:val="22"/>
        </w:rPr>
        <w:t>7</w:t>
      </w:r>
      <w:r w:rsidRPr="002E2759">
        <w:rPr>
          <w:rFonts w:ascii="Tahoma" w:hAnsi="Tahoma" w:cs="Tahoma"/>
          <w:b/>
          <w:bCs/>
          <w:sz w:val="22"/>
          <w:szCs w:val="22"/>
        </w:rPr>
        <w:t>.</w:t>
      </w:r>
    </w:p>
    <w:p w14:paraId="63EBDE37" w14:textId="77777777" w:rsidR="009A09B0" w:rsidRPr="002E2759" w:rsidRDefault="009A09B0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2E2759">
        <w:rPr>
          <w:rFonts w:ascii="Tahoma" w:hAnsi="Tahoma" w:cs="Tahoma"/>
          <w:sz w:val="22"/>
          <w:szCs w:val="22"/>
        </w:rPr>
        <w:t>Kontrolor ima pravo da, pri vršenju neposredne kontrole, traži objašnjenja i informacije u vezi sa svrhom i predmetom kontrole.</w:t>
      </w:r>
    </w:p>
    <w:p w14:paraId="6AB8C682" w14:textId="3F97A156" w:rsidR="009A09B0" w:rsidRPr="002E2759" w:rsidRDefault="009A09B0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2E2759">
        <w:rPr>
          <w:rFonts w:ascii="Tahoma" w:hAnsi="Tahoma" w:cs="Tahoma"/>
          <w:sz w:val="22"/>
          <w:szCs w:val="22"/>
        </w:rPr>
        <w:t xml:space="preserve">Takođe, </w:t>
      </w:r>
      <w:r w:rsidR="002E2759">
        <w:rPr>
          <w:rFonts w:ascii="Tahoma" w:hAnsi="Tahoma" w:cs="Tahoma"/>
          <w:sz w:val="22"/>
          <w:szCs w:val="22"/>
        </w:rPr>
        <w:t>K</w:t>
      </w:r>
      <w:r w:rsidRPr="002E2759">
        <w:rPr>
          <w:rFonts w:ascii="Tahoma" w:hAnsi="Tahoma" w:cs="Tahoma"/>
          <w:sz w:val="22"/>
          <w:szCs w:val="22"/>
        </w:rPr>
        <w:t>ontrolor može uzimati prilikom neposredne kontrole i pismene izjave zaposlenih ukoliko su od značaja za kontrolu.</w:t>
      </w:r>
    </w:p>
    <w:p w14:paraId="369B9C13" w14:textId="759A51BA" w:rsidR="005F6802" w:rsidRPr="002E2759" w:rsidRDefault="009A09B0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2E2759">
        <w:rPr>
          <w:rFonts w:ascii="Tahoma" w:hAnsi="Tahoma" w:cs="Tahoma"/>
          <w:sz w:val="22"/>
          <w:szCs w:val="22"/>
        </w:rPr>
        <w:t>Zaposleni koji su u vezi sa predmetom unutrašnje  kontrole u obavezi su da daju potrebna objašnjenja i izjave. </w:t>
      </w:r>
    </w:p>
    <w:p w14:paraId="0ABF583A" w14:textId="6DFB31B8" w:rsidR="009A09B0" w:rsidRPr="002E2759" w:rsidRDefault="009A09B0" w:rsidP="00C11648">
      <w:pPr>
        <w:pStyle w:val="NormalWeb"/>
        <w:spacing w:after="0" w:afterAutospacing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2E2759">
        <w:rPr>
          <w:rFonts w:ascii="Tahoma" w:hAnsi="Tahoma" w:cs="Tahoma"/>
          <w:b/>
          <w:bCs/>
          <w:sz w:val="22"/>
          <w:szCs w:val="22"/>
        </w:rPr>
        <w:t>Član 1</w:t>
      </w:r>
      <w:r w:rsidR="007B10AA">
        <w:rPr>
          <w:rFonts w:ascii="Tahoma" w:hAnsi="Tahoma" w:cs="Tahoma"/>
          <w:b/>
          <w:bCs/>
          <w:sz w:val="22"/>
          <w:szCs w:val="22"/>
        </w:rPr>
        <w:t>8</w:t>
      </w:r>
      <w:r w:rsidRPr="002E2759">
        <w:rPr>
          <w:rFonts w:ascii="Tahoma" w:hAnsi="Tahoma" w:cs="Tahoma"/>
          <w:b/>
          <w:bCs/>
          <w:sz w:val="22"/>
          <w:szCs w:val="22"/>
        </w:rPr>
        <w:t>.</w:t>
      </w:r>
    </w:p>
    <w:p w14:paraId="69A85BF2" w14:textId="23A26847" w:rsidR="009A09B0" w:rsidRPr="002E2759" w:rsidRDefault="009A09B0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2E2759">
        <w:rPr>
          <w:rFonts w:ascii="Tahoma" w:hAnsi="Tahoma" w:cs="Tahoma"/>
          <w:sz w:val="22"/>
          <w:szCs w:val="22"/>
        </w:rPr>
        <w:t xml:space="preserve">Zaposleni u </w:t>
      </w:r>
      <w:r w:rsidR="002E2759">
        <w:rPr>
          <w:rFonts w:ascii="Tahoma" w:hAnsi="Tahoma" w:cs="Tahoma"/>
          <w:sz w:val="22"/>
          <w:szCs w:val="22"/>
        </w:rPr>
        <w:t>Društvu</w:t>
      </w:r>
      <w:r w:rsidRPr="002E2759">
        <w:rPr>
          <w:rFonts w:ascii="Tahoma" w:hAnsi="Tahoma" w:cs="Tahoma"/>
          <w:sz w:val="22"/>
          <w:szCs w:val="22"/>
        </w:rPr>
        <w:t xml:space="preserve"> dužni su da </w:t>
      </w:r>
      <w:r w:rsidR="002E2759">
        <w:rPr>
          <w:rFonts w:ascii="Tahoma" w:hAnsi="Tahoma" w:cs="Tahoma"/>
          <w:sz w:val="22"/>
          <w:szCs w:val="22"/>
        </w:rPr>
        <w:t>K</w:t>
      </w:r>
      <w:r w:rsidRPr="002E2759">
        <w:rPr>
          <w:rFonts w:ascii="Tahoma" w:hAnsi="Tahoma" w:cs="Tahoma"/>
          <w:sz w:val="22"/>
          <w:szCs w:val="22"/>
        </w:rPr>
        <w:t>ontroloru, na njegov zahtev, omoguće uvid u dokumentaciju klijenta, poslovne knjige, evidencije i izveštaj</w:t>
      </w:r>
      <w:r w:rsidR="00277B53">
        <w:rPr>
          <w:rFonts w:ascii="Tahoma" w:hAnsi="Tahoma" w:cs="Tahoma"/>
          <w:sz w:val="22"/>
          <w:szCs w:val="22"/>
        </w:rPr>
        <w:t>e</w:t>
      </w:r>
      <w:r w:rsidRPr="002E2759">
        <w:rPr>
          <w:rFonts w:ascii="Tahoma" w:hAnsi="Tahoma" w:cs="Tahoma"/>
          <w:sz w:val="22"/>
          <w:szCs w:val="22"/>
        </w:rPr>
        <w:t xml:space="preserve"> druga dokumenta</w:t>
      </w:r>
      <w:r w:rsidR="00277B53">
        <w:rPr>
          <w:rFonts w:ascii="Tahoma" w:hAnsi="Tahoma" w:cs="Tahoma"/>
          <w:sz w:val="22"/>
          <w:szCs w:val="22"/>
        </w:rPr>
        <w:t xml:space="preserve"> koje Kontrolor zahteva prilikom vršenja kontrole.</w:t>
      </w:r>
      <w:r w:rsidRPr="002E2759">
        <w:rPr>
          <w:rFonts w:ascii="Tahoma" w:hAnsi="Tahoma" w:cs="Tahoma"/>
          <w:sz w:val="22"/>
          <w:szCs w:val="22"/>
        </w:rPr>
        <w:t> </w:t>
      </w:r>
    </w:p>
    <w:p w14:paraId="7ADC3990" w14:textId="22B1D367" w:rsidR="009A09B0" w:rsidRPr="002E2759" w:rsidRDefault="009A09B0" w:rsidP="00C11648">
      <w:pPr>
        <w:pStyle w:val="NormalWeb"/>
        <w:spacing w:after="0" w:afterAutospacing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2E2759">
        <w:rPr>
          <w:rFonts w:ascii="Tahoma" w:hAnsi="Tahoma" w:cs="Tahoma"/>
          <w:b/>
          <w:bCs/>
          <w:sz w:val="22"/>
          <w:szCs w:val="22"/>
        </w:rPr>
        <w:t>Član 1</w:t>
      </w:r>
      <w:r w:rsidR="007B10AA">
        <w:rPr>
          <w:rFonts w:ascii="Tahoma" w:hAnsi="Tahoma" w:cs="Tahoma"/>
          <w:b/>
          <w:bCs/>
          <w:sz w:val="22"/>
          <w:szCs w:val="22"/>
        </w:rPr>
        <w:t>9</w:t>
      </w:r>
      <w:r w:rsidRPr="002E2759">
        <w:rPr>
          <w:rFonts w:ascii="Tahoma" w:hAnsi="Tahoma" w:cs="Tahoma"/>
          <w:b/>
          <w:bCs/>
          <w:sz w:val="22"/>
          <w:szCs w:val="22"/>
        </w:rPr>
        <w:t>.</w:t>
      </w:r>
    </w:p>
    <w:p w14:paraId="6D9943AB" w14:textId="7E70D0A3" w:rsidR="009A09B0" w:rsidRPr="000839B5" w:rsidRDefault="009A09B0" w:rsidP="00C11648">
      <w:pPr>
        <w:pStyle w:val="NormalWeb"/>
        <w:spacing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839B5">
        <w:rPr>
          <w:rFonts w:ascii="Arial" w:hAnsi="Arial" w:cs="Arial"/>
          <w:sz w:val="22"/>
          <w:szCs w:val="22"/>
        </w:rPr>
        <w:t xml:space="preserve">Ukoliko </w:t>
      </w:r>
      <w:r w:rsidR="002E2759" w:rsidRPr="000839B5">
        <w:rPr>
          <w:rFonts w:ascii="Arial" w:hAnsi="Arial" w:cs="Arial"/>
          <w:sz w:val="22"/>
          <w:szCs w:val="22"/>
        </w:rPr>
        <w:t>K</w:t>
      </w:r>
      <w:r w:rsidRPr="000839B5">
        <w:rPr>
          <w:rFonts w:ascii="Arial" w:hAnsi="Arial" w:cs="Arial"/>
          <w:sz w:val="22"/>
          <w:szCs w:val="22"/>
        </w:rPr>
        <w:t xml:space="preserve">ontroloru bude onemogućeno da pri obavljanju kontrole pregleda dokumentaciju, poslovne knjige, izvode sa računa, i druge dokumente ili bude onemogućen da izvrši kontrolu podataka koji se nalaze u informacionom sistemu </w:t>
      </w:r>
      <w:r w:rsidR="002E2759" w:rsidRPr="000839B5">
        <w:rPr>
          <w:rFonts w:ascii="Arial" w:hAnsi="Arial" w:cs="Arial"/>
          <w:sz w:val="22"/>
          <w:szCs w:val="22"/>
        </w:rPr>
        <w:t>Društva,</w:t>
      </w:r>
      <w:r w:rsidRPr="000839B5">
        <w:rPr>
          <w:rFonts w:ascii="Arial" w:hAnsi="Arial" w:cs="Arial"/>
          <w:sz w:val="22"/>
          <w:szCs w:val="22"/>
        </w:rPr>
        <w:t xml:space="preserve"> </w:t>
      </w:r>
      <w:r w:rsidR="002E2759" w:rsidRPr="000839B5">
        <w:rPr>
          <w:rFonts w:ascii="Arial" w:hAnsi="Arial" w:cs="Arial"/>
          <w:sz w:val="22"/>
          <w:szCs w:val="22"/>
        </w:rPr>
        <w:t>K</w:t>
      </w:r>
      <w:r w:rsidRPr="000839B5">
        <w:rPr>
          <w:rFonts w:ascii="Arial" w:hAnsi="Arial" w:cs="Arial"/>
          <w:sz w:val="22"/>
          <w:szCs w:val="22"/>
        </w:rPr>
        <w:t xml:space="preserve">ontrolor će sastaviti o tome zapisnik, a protiv zaposlenih koji su onemogućili kontrolu preduzeće se mere u skladu sa </w:t>
      </w:r>
      <w:r w:rsidR="000839B5" w:rsidRPr="000839B5">
        <w:rPr>
          <w:rFonts w:ascii="Arial" w:hAnsi="Arial" w:cs="Arial"/>
          <w:sz w:val="22"/>
          <w:szCs w:val="22"/>
        </w:rPr>
        <w:t>opštim aktima Društva</w:t>
      </w:r>
      <w:r w:rsidRPr="000839B5">
        <w:rPr>
          <w:rFonts w:ascii="Arial" w:hAnsi="Arial" w:cs="Arial"/>
          <w:sz w:val="22"/>
          <w:szCs w:val="22"/>
        </w:rPr>
        <w:t>. </w:t>
      </w:r>
    </w:p>
    <w:p w14:paraId="4588494F" w14:textId="77777777" w:rsidR="000839B5" w:rsidRPr="000839B5" w:rsidRDefault="000839B5" w:rsidP="00C11648">
      <w:pPr>
        <w:pStyle w:val="Style8"/>
        <w:widowControl/>
        <w:spacing w:before="100" w:beforeAutospacing="1" w:line="276" w:lineRule="auto"/>
        <w:ind w:firstLine="0"/>
        <w:jc w:val="both"/>
        <w:rPr>
          <w:rStyle w:val="FontStyle11"/>
          <w:sz w:val="22"/>
          <w:szCs w:val="22"/>
          <w:lang w:eastAsia="en-US"/>
        </w:rPr>
      </w:pPr>
      <w:r w:rsidRPr="000839B5">
        <w:rPr>
          <w:rStyle w:val="FontStyle11"/>
          <w:sz w:val="22"/>
          <w:szCs w:val="22"/>
          <w:lang w:eastAsia="en-US"/>
        </w:rPr>
        <w:t>Zapisnik iz stava 1. ovog člana, naročito sadrži sledeće podatke:</w:t>
      </w:r>
    </w:p>
    <w:p w14:paraId="18713192" w14:textId="3D2596C5" w:rsidR="000839B5" w:rsidRPr="000839B5" w:rsidRDefault="000839B5" w:rsidP="00C11648">
      <w:pPr>
        <w:pStyle w:val="Style5"/>
        <w:widowControl/>
        <w:numPr>
          <w:ilvl w:val="0"/>
          <w:numId w:val="14"/>
        </w:numPr>
        <w:tabs>
          <w:tab w:val="left" w:pos="715"/>
        </w:tabs>
        <w:spacing w:before="100" w:beforeAutospacing="1" w:line="276" w:lineRule="auto"/>
        <w:jc w:val="both"/>
        <w:rPr>
          <w:rStyle w:val="FontStyle11"/>
          <w:sz w:val="22"/>
          <w:szCs w:val="22"/>
          <w:lang w:eastAsia="en-US"/>
        </w:rPr>
      </w:pPr>
      <w:r w:rsidRPr="000839B5">
        <w:rPr>
          <w:rStyle w:val="FontStyle11"/>
          <w:sz w:val="22"/>
          <w:szCs w:val="22"/>
        </w:rPr>
        <w:t>prirodu utvrđene nepravilnosti, uzroke koji su doveli do njenog nastanka</w:t>
      </w:r>
      <w:r>
        <w:rPr>
          <w:rStyle w:val="FontStyle11"/>
          <w:sz w:val="22"/>
          <w:szCs w:val="22"/>
        </w:rPr>
        <w:t>,</w:t>
      </w:r>
      <w:r w:rsidRPr="000839B5">
        <w:rPr>
          <w:rStyle w:val="FontStyle11"/>
          <w:sz w:val="22"/>
          <w:szCs w:val="22"/>
        </w:rPr>
        <w:t xml:space="preserve"> kao i podatke o zaposlenom koji je odgovran za utvrđenu nepravilnost,</w:t>
      </w:r>
    </w:p>
    <w:p w14:paraId="498767A9" w14:textId="77777777" w:rsidR="000839B5" w:rsidRPr="000839B5" w:rsidRDefault="000839B5" w:rsidP="00C11648">
      <w:pPr>
        <w:pStyle w:val="Style5"/>
        <w:widowControl/>
        <w:numPr>
          <w:ilvl w:val="0"/>
          <w:numId w:val="14"/>
        </w:numPr>
        <w:tabs>
          <w:tab w:val="left" w:pos="715"/>
        </w:tabs>
        <w:spacing w:before="100" w:beforeAutospacing="1" w:line="276" w:lineRule="auto"/>
        <w:jc w:val="both"/>
        <w:rPr>
          <w:rStyle w:val="FontStyle11"/>
          <w:sz w:val="22"/>
          <w:szCs w:val="22"/>
          <w:lang w:eastAsia="en-US"/>
        </w:rPr>
      </w:pPr>
      <w:r w:rsidRPr="000839B5">
        <w:rPr>
          <w:rStyle w:val="FontStyle11"/>
          <w:sz w:val="22"/>
          <w:szCs w:val="22"/>
          <w:lang w:eastAsia="en-US"/>
        </w:rPr>
        <w:t>posledice koje je nepravilnost izazvala ili mogla izazvati,</w:t>
      </w:r>
    </w:p>
    <w:p w14:paraId="4900FA1F" w14:textId="7FFA373A" w:rsidR="000839B5" w:rsidRPr="000839B5" w:rsidRDefault="000839B5" w:rsidP="00C11648">
      <w:pPr>
        <w:pStyle w:val="Style5"/>
        <w:widowControl/>
        <w:numPr>
          <w:ilvl w:val="0"/>
          <w:numId w:val="14"/>
        </w:numPr>
        <w:tabs>
          <w:tab w:val="left" w:pos="715"/>
        </w:tabs>
        <w:spacing w:before="100" w:beforeAutospacing="1" w:line="276" w:lineRule="auto"/>
        <w:jc w:val="both"/>
        <w:rPr>
          <w:sz w:val="22"/>
          <w:szCs w:val="22"/>
          <w:lang w:eastAsia="en-US"/>
        </w:rPr>
      </w:pPr>
      <w:r w:rsidRPr="000839B5">
        <w:rPr>
          <w:rStyle w:val="FontStyle11"/>
          <w:sz w:val="22"/>
          <w:szCs w:val="22"/>
          <w:lang w:eastAsia="en-US"/>
        </w:rPr>
        <w:t>preporuke za sprovođenje mera i postupaka za njihovo otklanjanje i sprečavanje ponavljanja nepravilnosti.</w:t>
      </w:r>
    </w:p>
    <w:p w14:paraId="061E8AC7" w14:textId="6DE1C736" w:rsidR="009A09B0" w:rsidRPr="00BF4CFE" w:rsidRDefault="009A09B0" w:rsidP="00C11648">
      <w:pPr>
        <w:pStyle w:val="NormalWeb"/>
        <w:spacing w:after="0" w:afterAutospacing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BF4CFE">
        <w:rPr>
          <w:rFonts w:ascii="Tahoma" w:hAnsi="Tahoma" w:cs="Tahoma"/>
          <w:b/>
          <w:bCs/>
          <w:sz w:val="22"/>
          <w:szCs w:val="22"/>
        </w:rPr>
        <w:t xml:space="preserve">Član </w:t>
      </w:r>
      <w:r w:rsidR="002C2EF1">
        <w:rPr>
          <w:rFonts w:ascii="Tahoma" w:hAnsi="Tahoma" w:cs="Tahoma"/>
          <w:b/>
          <w:bCs/>
          <w:sz w:val="22"/>
          <w:szCs w:val="22"/>
        </w:rPr>
        <w:t>2</w:t>
      </w:r>
      <w:r w:rsidR="000839B5">
        <w:rPr>
          <w:rFonts w:ascii="Tahoma" w:hAnsi="Tahoma" w:cs="Tahoma"/>
          <w:b/>
          <w:bCs/>
          <w:sz w:val="22"/>
          <w:szCs w:val="22"/>
        </w:rPr>
        <w:t>0</w:t>
      </w:r>
      <w:r w:rsidRPr="00BF4CFE">
        <w:rPr>
          <w:rFonts w:ascii="Tahoma" w:hAnsi="Tahoma" w:cs="Tahoma"/>
          <w:b/>
          <w:bCs/>
          <w:sz w:val="22"/>
          <w:szCs w:val="22"/>
        </w:rPr>
        <w:t>.</w:t>
      </w:r>
    </w:p>
    <w:p w14:paraId="5CBEB927" w14:textId="5A621507" w:rsidR="009A09B0" w:rsidRPr="002E2759" w:rsidRDefault="009A09B0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2E2759">
        <w:rPr>
          <w:rFonts w:ascii="Tahoma" w:hAnsi="Tahoma" w:cs="Tahoma"/>
          <w:sz w:val="22"/>
          <w:szCs w:val="22"/>
        </w:rPr>
        <w:t xml:space="preserve">Ukoliko se pri izvršenoj kontroli uoče nepravilnosti </w:t>
      </w:r>
      <w:r w:rsidR="00BF4CFE">
        <w:rPr>
          <w:rFonts w:ascii="Tahoma" w:hAnsi="Tahoma" w:cs="Tahoma"/>
          <w:sz w:val="22"/>
          <w:szCs w:val="22"/>
        </w:rPr>
        <w:t>K</w:t>
      </w:r>
      <w:r w:rsidRPr="002E2759">
        <w:rPr>
          <w:rFonts w:ascii="Tahoma" w:hAnsi="Tahoma" w:cs="Tahoma"/>
          <w:sz w:val="22"/>
          <w:szCs w:val="22"/>
        </w:rPr>
        <w:t>ontrolor će sastaviti zapisnik.</w:t>
      </w:r>
    </w:p>
    <w:p w14:paraId="1BD1E43D" w14:textId="77777777" w:rsidR="009A09B0" w:rsidRPr="002E2759" w:rsidRDefault="009A09B0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2E2759">
        <w:rPr>
          <w:rFonts w:ascii="Tahoma" w:hAnsi="Tahoma" w:cs="Tahoma"/>
          <w:sz w:val="22"/>
          <w:szCs w:val="22"/>
        </w:rPr>
        <w:t>Zapisnik o izvršenoj kontroli sačinjava se u toku kontrole.</w:t>
      </w:r>
    </w:p>
    <w:p w14:paraId="5E2DAE2F" w14:textId="77777777" w:rsidR="009A09B0" w:rsidRPr="002E2759" w:rsidRDefault="009A09B0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2E2759">
        <w:rPr>
          <w:rFonts w:ascii="Tahoma" w:hAnsi="Tahoma" w:cs="Tahoma"/>
          <w:sz w:val="22"/>
          <w:szCs w:val="22"/>
        </w:rPr>
        <w:lastRenderedPageBreak/>
        <w:t>Ako je neophodno i ako to konkretan slučaj vršenja kontrole nalaže zapisnik će se sačiniti naknadno.</w:t>
      </w:r>
    </w:p>
    <w:p w14:paraId="1980197E" w14:textId="77777777" w:rsidR="009A09B0" w:rsidRPr="002E2759" w:rsidRDefault="009A09B0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2E2759">
        <w:rPr>
          <w:rFonts w:ascii="Tahoma" w:hAnsi="Tahoma" w:cs="Tahoma"/>
          <w:sz w:val="22"/>
          <w:szCs w:val="22"/>
        </w:rPr>
        <w:t>Zapisnik se dostavlja zaposlenima. </w:t>
      </w:r>
    </w:p>
    <w:p w14:paraId="625EB723" w14:textId="7BF993E1" w:rsidR="009A09B0" w:rsidRPr="00BF4CFE" w:rsidRDefault="009A09B0" w:rsidP="00C11648">
      <w:pPr>
        <w:pStyle w:val="NormalWeb"/>
        <w:spacing w:after="0" w:afterAutospacing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BF4CFE">
        <w:rPr>
          <w:rFonts w:ascii="Tahoma" w:hAnsi="Tahoma" w:cs="Tahoma"/>
          <w:b/>
          <w:bCs/>
          <w:sz w:val="22"/>
          <w:szCs w:val="22"/>
        </w:rPr>
        <w:t xml:space="preserve">Član </w:t>
      </w:r>
      <w:r w:rsidR="002C2EF1">
        <w:rPr>
          <w:rFonts w:ascii="Tahoma" w:hAnsi="Tahoma" w:cs="Tahoma"/>
          <w:b/>
          <w:bCs/>
          <w:sz w:val="22"/>
          <w:szCs w:val="22"/>
        </w:rPr>
        <w:t>2</w:t>
      </w:r>
      <w:r w:rsidR="00833225">
        <w:rPr>
          <w:rFonts w:ascii="Tahoma" w:hAnsi="Tahoma" w:cs="Tahoma"/>
          <w:b/>
          <w:bCs/>
          <w:sz w:val="22"/>
          <w:szCs w:val="22"/>
        </w:rPr>
        <w:t>1</w:t>
      </w:r>
      <w:r w:rsidRPr="00BF4CFE">
        <w:rPr>
          <w:rFonts w:ascii="Tahoma" w:hAnsi="Tahoma" w:cs="Tahoma"/>
          <w:b/>
          <w:bCs/>
          <w:sz w:val="22"/>
          <w:szCs w:val="22"/>
        </w:rPr>
        <w:t>.</w:t>
      </w:r>
    </w:p>
    <w:p w14:paraId="66A494AD" w14:textId="0BA442B5" w:rsidR="009A09B0" w:rsidRPr="002E2759" w:rsidRDefault="009A09B0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2E2759">
        <w:rPr>
          <w:rFonts w:ascii="Tahoma" w:hAnsi="Tahoma" w:cs="Tahoma"/>
          <w:sz w:val="22"/>
          <w:szCs w:val="22"/>
        </w:rPr>
        <w:t xml:space="preserve">Ukoliko od strane zaposlenih postoje primedbe na zapisnik izvršene kontrole, u tom slučaju </w:t>
      </w:r>
      <w:r w:rsidR="00BF4CFE">
        <w:rPr>
          <w:rFonts w:ascii="Tahoma" w:hAnsi="Tahoma" w:cs="Tahoma"/>
          <w:sz w:val="22"/>
          <w:szCs w:val="22"/>
        </w:rPr>
        <w:t>K</w:t>
      </w:r>
      <w:r w:rsidRPr="002E2759">
        <w:rPr>
          <w:rFonts w:ascii="Tahoma" w:hAnsi="Tahoma" w:cs="Tahoma"/>
          <w:sz w:val="22"/>
          <w:szCs w:val="22"/>
        </w:rPr>
        <w:t>ontrolor je u obavezi da sastavi dopunu zapisnika u roku od tri dana od dana uloženih primedbi na zapisnik.</w:t>
      </w:r>
    </w:p>
    <w:p w14:paraId="5696C310" w14:textId="08CA9F86" w:rsidR="005F6802" w:rsidRPr="002E2759" w:rsidRDefault="009A09B0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2E2759">
        <w:rPr>
          <w:rFonts w:ascii="Tahoma" w:hAnsi="Tahoma" w:cs="Tahoma"/>
          <w:sz w:val="22"/>
          <w:szCs w:val="22"/>
        </w:rPr>
        <w:t xml:space="preserve">Ako </w:t>
      </w:r>
      <w:r w:rsidR="00BF4CFE">
        <w:rPr>
          <w:rFonts w:ascii="Tahoma" w:hAnsi="Tahoma" w:cs="Tahoma"/>
          <w:sz w:val="22"/>
          <w:szCs w:val="22"/>
        </w:rPr>
        <w:t>K</w:t>
      </w:r>
      <w:r w:rsidRPr="002E2759">
        <w:rPr>
          <w:rFonts w:ascii="Tahoma" w:hAnsi="Tahoma" w:cs="Tahoma"/>
          <w:sz w:val="22"/>
          <w:szCs w:val="22"/>
        </w:rPr>
        <w:t>ontrolor ne dostavi dopunu zapisnika u utvrđenom roku smatra se da je primedbe ocenio neosnovanim. </w:t>
      </w:r>
    </w:p>
    <w:p w14:paraId="70C6136D" w14:textId="3F6F198B" w:rsidR="009A09B0" w:rsidRPr="00BF4CFE" w:rsidRDefault="00791BA0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I</w:t>
      </w:r>
      <w:r w:rsidR="002C2EF1">
        <w:rPr>
          <w:rFonts w:ascii="Tahoma" w:hAnsi="Tahoma" w:cs="Tahoma"/>
          <w:b/>
          <w:bCs/>
          <w:sz w:val="22"/>
          <w:szCs w:val="22"/>
        </w:rPr>
        <w:t>V</w:t>
      </w:r>
      <w:r w:rsidR="009A09B0" w:rsidRPr="00BF4CFE">
        <w:rPr>
          <w:rFonts w:ascii="Tahoma" w:hAnsi="Tahoma" w:cs="Tahoma"/>
          <w:b/>
          <w:bCs/>
          <w:sz w:val="22"/>
          <w:szCs w:val="22"/>
        </w:rPr>
        <w:t>  MERE U SLUČAJU UOČENIH NEPRAVILNOSTI U RADU </w:t>
      </w:r>
    </w:p>
    <w:p w14:paraId="79E43BE6" w14:textId="2E2E0820" w:rsidR="009A09B0" w:rsidRPr="00BF4CFE" w:rsidRDefault="009A09B0" w:rsidP="00C11648">
      <w:pPr>
        <w:pStyle w:val="NormalWeb"/>
        <w:spacing w:after="0" w:afterAutospacing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BF4CFE">
        <w:rPr>
          <w:rFonts w:ascii="Tahoma" w:hAnsi="Tahoma" w:cs="Tahoma"/>
          <w:b/>
          <w:bCs/>
          <w:sz w:val="22"/>
          <w:szCs w:val="22"/>
        </w:rPr>
        <w:t xml:space="preserve">Član </w:t>
      </w:r>
      <w:r w:rsidR="002C2EF1">
        <w:rPr>
          <w:rFonts w:ascii="Tahoma" w:hAnsi="Tahoma" w:cs="Tahoma"/>
          <w:b/>
          <w:bCs/>
          <w:sz w:val="22"/>
          <w:szCs w:val="22"/>
        </w:rPr>
        <w:t>2</w:t>
      </w:r>
      <w:r w:rsidR="00833225">
        <w:rPr>
          <w:rFonts w:ascii="Tahoma" w:hAnsi="Tahoma" w:cs="Tahoma"/>
          <w:b/>
          <w:bCs/>
          <w:sz w:val="22"/>
          <w:szCs w:val="22"/>
        </w:rPr>
        <w:t>2</w:t>
      </w:r>
      <w:r w:rsidRPr="00BF4CFE">
        <w:rPr>
          <w:rFonts w:ascii="Tahoma" w:hAnsi="Tahoma" w:cs="Tahoma"/>
          <w:b/>
          <w:bCs/>
          <w:sz w:val="22"/>
          <w:szCs w:val="22"/>
        </w:rPr>
        <w:t>.</w:t>
      </w:r>
    </w:p>
    <w:p w14:paraId="43DAD7C5" w14:textId="538ED4CF" w:rsidR="009A09B0" w:rsidRPr="002E2759" w:rsidRDefault="009A09B0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2E2759">
        <w:rPr>
          <w:rFonts w:ascii="Tahoma" w:hAnsi="Tahoma" w:cs="Tahoma"/>
          <w:sz w:val="22"/>
          <w:szCs w:val="22"/>
        </w:rPr>
        <w:t xml:space="preserve">Nakon sprovedene posredne kontrole koja se obavlja pregledom i proverom izveštaja, obaveštenja, kao i dokumentacije </w:t>
      </w:r>
      <w:r w:rsidR="00BF4CFE">
        <w:rPr>
          <w:rFonts w:ascii="Tahoma" w:hAnsi="Tahoma" w:cs="Tahoma"/>
          <w:sz w:val="22"/>
          <w:szCs w:val="22"/>
        </w:rPr>
        <w:t>Društva</w:t>
      </w:r>
      <w:r w:rsidRPr="002E2759">
        <w:rPr>
          <w:rFonts w:ascii="Tahoma" w:hAnsi="Tahoma" w:cs="Tahoma"/>
          <w:sz w:val="22"/>
          <w:szCs w:val="22"/>
        </w:rPr>
        <w:t xml:space="preserve">, </w:t>
      </w:r>
      <w:r w:rsidR="000839B5">
        <w:rPr>
          <w:rFonts w:ascii="Tahoma" w:hAnsi="Tahoma" w:cs="Tahoma"/>
          <w:sz w:val="22"/>
          <w:szCs w:val="22"/>
        </w:rPr>
        <w:t>K</w:t>
      </w:r>
      <w:r w:rsidRPr="002E2759">
        <w:rPr>
          <w:rFonts w:ascii="Tahoma" w:hAnsi="Tahoma" w:cs="Tahoma"/>
          <w:sz w:val="22"/>
          <w:szCs w:val="22"/>
        </w:rPr>
        <w:t>ontrolor nalaže da se tamo gde su utvrđenje nezkonitosti, odnosno nepravilnosti u radu, otklone u najkraćem roku.</w:t>
      </w:r>
    </w:p>
    <w:p w14:paraId="3D948C17" w14:textId="21302A02" w:rsidR="009A09B0" w:rsidRPr="000839B5" w:rsidRDefault="009A09B0" w:rsidP="00C11648">
      <w:pPr>
        <w:pStyle w:val="NormalWeb"/>
        <w:spacing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839B5">
        <w:rPr>
          <w:rFonts w:ascii="Arial" w:hAnsi="Arial" w:cs="Arial"/>
          <w:sz w:val="22"/>
          <w:szCs w:val="22"/>
        </w:rPr>
        <w:t xml:space="preserve">Zaposleni, kojima je naloženo da otklone utvrđene nezakonitosti, odnosno nepravilnosti, dužni su da nakon otklanjanja istih o tome obaveste </w:t>
      </w:r>
      <w:r w:rsidR="000839B5">
        <w:rPr>
          <w:rFonts w:ascii="Arial" w:hAnsi="Arial" w:cs="Arial"/>
          <w:sz w:val="22"/>
          <w:szCs w:val="22"/>
        </w:rPr>
        <w:t>K</w:t>
      </w:r>
      <w:r w:rsidRPr="000839B5">
        <w:rPr>
          <w:rFonts w:ascii="Arial" w:hAnsi="Arial" w:cs="Arial"/>
          <w:sz w:val="22"/>
          <w:szCs w:val="22"/>
        </w:rPr>
        <w:t>ontrolora i da prilože dokumentaciju i druge dokaze iz kojih se može videti da su ustanovljene nezakonitosti odnosno nepravilnosti otklonjene.</w:t>
      </w:r>
    </w:p>
    <w:p w14:paraId="445ADC36" w14:textId="2EFD7B44" w:rsidR="000839B5" w:rsidRPr="000839B5" w:rsidRDefault="000839B5" w:rsidP="00C11648">
      <w:pPr>
        <w:pStyle w:val="Style1"/>
        <w:widowControl/>
        <w:spacing w:before="100" w:beforeAutospacing="1" w:line="276" w:lineRule="auto"/>
        <w:rPr>
          <w:rStyle w:val="FontStyle11"/>
          <w:sz w:val="22"/>
          <w:szCs w:val="22"/>
          <w:lang w:eastAsia="en-US"/>
        </w:rPr>
      </w:pPr>
      <w:r w:rsidRPr="000839B5">
        <w:rPr>
          <w:rStyle w:val="FontStyle11"/>
          <w:sz w:val="22"/>
          <w:szCs w:val="22"/>
          <w:lang w:eastAsia="en-US"/>
        </w:rPr>
        <w:t xml:space="preserve">Kada </w:t>
      </w:r>
      <w:r>
        <w:rPr>
          <w:rStyle w:val="FontStyle11"/>
          <w:sz w:val="22"/>
          <w:szCs w:val="22"/>
          <w:lang w:eastAsia="en-US"/>
        </w:rPr>
        <w:t>K</w:t>
      </w:r>
      <w:r w:rsidRPr="000839B5">
        <w:rPr>
          <w:rStyle w:val="FontStyle11"/>
          <w:sz w:val="22"/>
          <w:szCs w:val="22"/>
          <w:lang w:eastAsia="en-US"/>
        </w:rPr>
        <w:t xml:space="preserve">ontrolor utvrdi da su utvrdene nezakonitosti, odnosno nepravilnosti otklonjene usvojiće izveštaj i o tome obavestiti direktora </w:t>
      </w:r>
      <w:r>
        <w:rPr>
          <w:rStyle w:val="FontStyle11"/>
          <w:sz w:val="22"/>
          <w:szCs w:val="22"/>
          <w:lang w:eastAsia="en-US"/>
        </w:rPr>
        <w:t>Društva</w:t>
      </w:r>
      <w:r w:rsidRPr="000839B5">
        <w:rPr>
          <w:rStyle w:val="FontStyle11"/>
          <w:sz w:val="22"/>
          <w:szCs w:val="22"/>
          <w:lang w:eastAsia="en-US"/>
        </w:rPr>
        <w:t>.</w:t>
      </w:r>
    </w:p>
    <w:p w14:paraId="417E2625" w14:textId="7A202747" w:rsidR="00BF4CFE" w:rsidRPr="000839B5" w:rsidRDefault="000839B5" w:rsidP="00C11648">
      <w:pPr>
        <w:pStyle w:val="NormalWeb"/>
        <w:spacing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0839B5">
        <w:rPr>
          <w:rStyle w:val="FontStyle11"/>
          <w:sz w:val="22"/>
          <w:szCs w:val="22"/>
          <w:lang w:eastAsia="en-US"/>
        </w:rPr>
        <w:t xml:space="preserve">Ukoliko zaposleni ne postupe po nalogu </w:t>
      </w:r>
      <w:r w:rsidR="001A74E2">
        <w:rPr>
          <w:rStyle w:val="FontStyle11"/>
          <w:sz w:val="22"/>
          <w:szCs w:val="22"/>
          <w:lang w:eastAsia="en-US"/>
        </w:rPr>
        <w:t>K</w:t>
      </w:r>
      <w:r w:rsidRPr="000839B5">
        <w:rPr>
          <w:rStyle w:val="FontStyle11"/>
          <w:sz w:val="22"/>
          <w:szCs w:val="22"/>
          <w:lang w:eastAsia="en-US"/>
        </w:rPr>
        <w:t xml:space="preserve">ontrolora za otklanjanje nezakonitosti, odnosno nepravilnosti u radu, </w:t>
      </w:r>
      <w:r>
        <w:rPr>
          <w:rStyle w:val="FontStyle11"/>
          <w:sz w:val="22"/>
          <w:szCs w:val="22"/>
          <w:lang w:eastAsia="en-US"/>
        </w:rPr>
        <w:t>K</w:t>
      </w:r>
      <w:r w:rsidRPr="000839B5">
        <w:rPr>
          <w:rStyle w:val="FontStyle11"/>
          <w:sz w:val="22"/>
          <w:szCs w:val="22"/>
          <w:lang w:eastAsia="en-US"/>
        </w:rPr>
        <w:t xml:space="preserve">ontrolor će o tome obavestiti </w:t>
      </w:r>
      <w:r>
        <w:rPr>
          <w:rStyle w:val="FontStyle11"/>
          <w:sz w:val="22"/>
          <w:szCs w:val="22"/>
          <w:lang w:eastAsia="en-US"/>
        </w:rPr>
        <w:t>d</w:t>
      </w:r>
      <w:r w:rsidRPr="000839B5">
        <w:rPr>
          <w:rStyle w:val="FontStyle11"/>
          <w:sz w:val="22"/>
          <w:szCs w:val="22"/>
          <w:lang w:eastAsia="en-US"/>
        </w:rPr>
        <w:t xml:space="preserve">irektora </w:t>
      </w:r>
      <w:r>
        <w:rPr>
          <w:rStyle w:val="FontStyle11"/>
          <w:sz w:val="22"/>
          <w:szCs w:val="22"/>
          <w:lang w:eastAsia="en-US"/>
        </w:rPr>
        <w:t>Društva k</w:t>
      </w:r>
      <w:r w:rsidRPr="000839B5">
        <w:rPr>
          <w:rStyle w:val="FontStyle11"/>
          <w:sz w:val="22"/>
          <w:szCs w:val="22"/>
          <w:lang w:eastAsia="en-US"/>
        </w:rPr>
        <w:t>oji će dalje postupiti u skladu sa svojim ovlašćenjima</w:t>
      </w:r>
      <w:r>
        <w:rPr>
          <w:rStyle w:val="FontStyle11"/>
          <w:sz w:val="22"/>
          <w:szCs w:val="22"/>
          <w:lang w:eastAsia="en-US"/>
        </w:rPr>
        <w:t>.</w:t>
      </w:r>
    </w:p>
    <w:p w14:paraId="283BC45C" w14:textId="44A784B0" w:rsidR="009A09B0" w:rsidRPr="0098229D" w:rsidRDefault="009A09B0" w:rsidP="00C11648">
      <w:pPr>
        <w:pStyle w:val="NormalWeb"/>
        <w:spacing w:after="0" w:afterAutospacing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98229D">
        <w:rPr>
          <w:rFonts w:ascii="Tahoma" w:hAnsi="Tahoma" w:cs="Tahoma"/>
          <w:b/>
          <w:bCs/>
          <w:sz w:val="22"/>
          <w:szCs w:val="22"/>
        </w:rPr>
        <w:t>Član 2</w:t>
      </w:r>
      <w:r w:rsidR="00833225">
        <w:rPr>
          <w:rFonts w:ascii="Tahoma" w:hAnsi="Tahoma" w:cs="Tahoma"/>
          <w:b/>
          <w:bCs/>
          <w:sz w:val="22"/>
          <w:szCs w:val="22"/>
        </w:rPr>
        <w:t>3</w:t>
      </w:r>
      <w:r w:rsidR="005F6802" w:rsidRPr="0098229D">
        <w:rPr>
          <w:rFonts w:ascii="Tahoma" w:hAnsi="Tahoma" w:cs="Tahoma"/>
          <w:b/>
          <w:bCs/>
          <w:sz w:val="22"/>
          <w:szCs w:val="22"/>
        </w:rPr>
        <w:t>.</w:t>
      </w:r>
    </w:p>
    <w:p w14:paraId="17E8CF3F" w14:textId="2A7B670C" w:rsidR="009A09B0" w:rsidRPr="000839B5" w:rsidRDefault="000839B5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0839B5">
        <w:rPr>
          <w:rStyle w:val="FontStyle11"/>
          <w:sz w:val="22"/>
          <w:szCs w:val="22"/>
          <w:lang w:eastAsia="en-US"/>
        </w:rPr>
        <w:t xml:space="preserve">U toku vršenja neposredne kontrole ukoliko </w:t>
      </w:r>
      <w:r w:rsidR="001A74E2">
        <w:rPr>
          <w:rStyle w:val="FontStyle11"/>
          <w:sz w:val="22"/>
          <w:szCs w:val="22"/>
          <w:lang w:eastAsia="en-US"/>
        </w:rPr>
        <w:t>K</w:t>
      </w:r>
      <w:r w:rsidRPr="000839B5">
        <w:rPr>
          <w:rStyle w:val="FontStyle11"/>
          <w:sz w:val="22"/>
          <w:szCs w:val="22"/>
          <w:lang w:eastAsia="en-US"/>
        </w:rPr>
        <w:t>ontrolor posumnja da ima nepravilnosti, odnosno nezakonitosti u radu, mere i radnje za utvrdenje nezakonitosti, odnosno nepravilnosti može izreći i usmenim putem, ako su razlozi za takvo rešenje očigledni ili ako Zakonom nije drugačije propisano.</w:t>
      </w:r>
    </w:p>
    <w:p w14:paraId="596364D9" w14:textId="5AA45F6C" w:rsidR="009A09B0" w:rsidRPr="0098229D" w:rsidRDefault="009A09B0" w:rsidP="00C11648">
      <w:pPr>
        <w:pStyle w:val="NormalWeb"/>
        <w:spacing w:after="0" w:afterAutospacing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98229D">
        <w:rPr>
          <w:rFonts w:ascii="Tahoma" w:hAnsi="Tahoma" w:cs="Tahoma"/>
          <w:b/>
          <w:bCs/>
          <w:sz w:val="22"/>
          <w:szCs w:val="22"/>
        </w:rPr>
        <w:t>Član 2</w:t>
      </w:r>
      <w:r w:rsidR="00833225">
        <w:rPr>
          <w:rFonts w:ascii="Tahoma" w:hAnsi="Tahoma" w:cs="Tahoma"/>
          <w:b/>
          <w:bCs/>
          <w:sz w:val="22"/>
          <w:szCs w:val="22"/>
        </w:rPr>
        <w:t>4</w:t>
      </w:r>
      <w:r w:rsidR="005F6802" w:rsidRPr="0098229D">
        <w:rPr>
          <w:rFonts w:ascii="Tahoma" w:hAnsi="Tahoma" w:cs="Tahoma"/>
          <w:b/>
          <w:bCs/>
          <w:sz w:val="22"/>
          <w:szCs w:val="22"/>
        </w:rPr>
        <w:t>.</w:t>
      </w:r>
    </w:p>
    <w:p w14:paraId="65394236" w14:textId="1FDA339B" w:rsidR="005F6802" w:rsidRPr="000839B5" w:rsidRDefault="000839B5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0839B5">
        <w:rPr>
          <w:rStyle w:val="FontStyle11"/>
          <w:sz w:val="22"/>
          <w:szCs w:val="22"/>
          <w:lang w:eastAsia="en-US"/>
        </w:rPr>
        <w:t xml:space="preserve">Pisanu izjavu o izvršenoj kontroli i izveštaj o preduzetim merama, </w:t>
      </w:r>
      <w:r>
        <w:rPr>
          <w:rStyle w:val="FontStyle11"/>
          <w:sz w:val="22"/>
          <w:szCs w:val="22"/>
          <w:lang w:eastAsia="en-US"/>
        </w:rPr>
        <w:t>K</w:t>
      </w:r>
      <w:r w:rsidRPr="000839B5">
        <w:rPr>
          <w:rStyle w:val="FontStyle11"/>
          <w:sz w:val="22"/>
          <w:szCs w:val="22"/>
          <w:lang w:eastAsia="en-US"/>
        </w:rPr>
        <w:t xml:space="preserve">ontrolor dostavlja direktoru </w:t>
      </w:r>
      <w:r>
        <w:rPr>
          <w:rStyle w:val="FontStyle11"/>
          <w:sz w:val="22"/>
          <w:szCs w:val="22"/>
          <w:lang w:eastAsia="en-US"/>
        </w:rPr>
        <w:t>Društva</w:t>
      </w:r>
      <w:r w:rsidRPr="000839B5">
        <w:rPr>
          <w:rStyle w:val="FontStyle11"/>
          <w:sz w:val="22"/>
          <w:szCs w:val="22"/>
          <w:lang w:eastAsia="en-US"/>
        </w:rPr>
        <w:t>.</w:t>
      </w:r>
      <w:r w:rsidR="009A09B0" w:rsidRPr="000839B5">
        <w:rPr>
          <w:rFonts w:ascii="Tahoma" w:hAnsi="Tahoma" w:cs="Tahoma"/>
          <w:sz w:val="22"/>
          <w:szCs w:val="22"/>
        </w:rPr>
        <w:t> </w:t>
      </w:r>
    </w:p>
    <w:p w14:paraId="60ADFCEA" w14:textId="6779FA23" w:rsidR="009A09B0" w:rsidRPr="0098229D" w:rsidRDefault="009A09B0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98229D">
        <w:rPr>
          <w:rFonts w:ascii="Tahoma" w:hAnsi="Tahoma" w:cs="Tahoma"/>
          <w:b/>
          <w:bCs/>
          <w:sz w:val="22"/>
          <w:szCs w:val="22"/>
        </w:rPr>
        <w:t>V ROKOVI ZA OTKLANJANJE NEPRAVILNOSTI </w:t>
      </w:r>
    </w:p>
    <w:p w14:paraId="0DCC7B0C" w14:textId="2A4EA4A3" w:rsidR="009A09B0" w:rsidRPr="0098229D" w:rsidRDefault="009A09B0" w:rsidP="00C11648">
      <w:pPr>
        <w:pStyle w:val="NormalWeb"/>
        <w:spacing w:after="0" w:afterAutospacing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98229D">
        <w:rPr>
          <w:rFonts w:ascii="Tahoma" w:hAnsi="Tahoma" w:cs="Tahoma"/>
          <w:b/>
          <w:bCs/>
          <w:sz w:val="22"/>
          <w:szCs w:val="22"/>
        </w:rPr>
        <w:t>Član 2</w:t>
      </w:r>
      <w:r w:rsidR="00833225">
        <w:rPr>
          <w:rFonts w:ascii="Tahoma" w:hAnsi="Tahoma" w:cs="Tahoma"/>
          <w:b/>
          <w:bCs/>
          <w:sz w:val="22"/>
          <w:szCs w:val="22"/>
        </w:rPr>
        <w:t>5</w:t>
      </w:r>
      <w:r w:rsidR="005F6802" w:rsidRPr="0098229D">
        <w:rPr>
          <w:rFonts w:ascii="Tahoma" w:hAnsi="Tahoma" w:cs="Tahoma"/>
          <w:b/>
          <w:bCs/>
          <w:sz w:val="22"/>
          <w:szCs w:val="22"/>
        </w:rPr>
        <w:t>.</w:t>
      </w:r>
    </w:p>
    <w:p w14:paraId="78992D42" w14:textId="77777777" w:rsidR="009A09B0" w:rsidRPr="002E2759" w:rsidRDefault="009A09B0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 w:rsidRPr="002E2759">
        <w:rPr>
          <w:rFonts w:ascii="Tahoma" w:hAnsi="Tahoma" w:cs="Tahoma"/>
          <w:sz w:val="22"/>
          <w:szCs w:val="22"/>
        </w:rPr>
        <w:lastRenderedPageBreak/>
        <w:t>Rok za otklanjanje nepravilnosti i trajanje preduzetih mera prema zaposlenima određuje se u zavisnosti od prirode i obima utvrđene nezakonitosti, odnosno nepravilnosti u radu. </w:t>
      </w:r>
    </w:p>
    <w:p w14:paraId="247280E8" w14:textId="77777777" w:rsidR="009A09B0" w:rsidRPr="0098229D" w:rsidRDefault="009A09B0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</w:rPr>
      </w:pPr>
      <w:r w:rsidRPr="0098229D">
        <w:rPr>
          <w:rFonts w:ascii="Tahoma" w:hAnsi="Tahoma" w:cs="Tahoma"/>
          <w:b/>
          <w:bCs/>
          <w:sz w:val="22"/>
          <w:szCs w:val="22"/>
        </w:rPr>
        <w:t>VI   ZAVRŠNE ODREDBE </w:t>
      </w:r>
    </w:p>
    <w:p w14:paraId="57C81C05" w14:textId="4B58D265" w:rsidR="009A09B0" w:rsidRPr="00E62A70" w:rsidRDefault="009A09B0" w:rsidP="00C11648">
      <w:pPr>
        <w:pStyle w:val="NormalWeb"/>
        <w:spacing w:after="0" w:afterAutospacing="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E62A70">
        <w:rPr>
          <w:rFonts w:ascii="Tahoma" w:hAnsi="Tahoma" w:cs="Tahoma"/>
          <w:b/>
          <w:bCs/>
          <w:sz w:val="22"/>
          <w:szCs w:val="22"/>
        </w:rPr>
        <w:t xml:space="preserve">Član </w:t>
      </w:r>
      <w:r w:rsidR="00833225">
        <w:rPr>
          <w:rFonts w:ascii="Tahoma" w:hAnsi="Tahoma" w:cs="Tahoma"/>
          <w:b/>
          <w:bCs/>
          <w:sz w:val="22"/>
          <w:szCs w:val="22"/>
        </w:rPr>
        <w:t>26</w:t>
      </w:r>
      <w:r w:rsidR="005F6802" w:rsidRPr="00E62A70">
        <w:rPr>
          <w:rFonts w:ascii="Tahoma" w:hAnsi="Tahoma" w:cs="Tahoma"/>
          <w:b/>
          <w:bCs/>
          <w:sz w:val="22"/>
          <w:szCs w:val="22"/>
        </w:rPr>
        <w:t>.</w:t>
      </w:r>
    </w:p>
    <w:p w14:paraId="624644C9" w14:textId="77777777" w:rsidR="00C47BD3" w:rsidRDefault="00C47BD3" w:rsidP="00C11648">
      <w:pPr>
        <w:spacing w:before="100" w:beforeAutospacing="1" w:line="276" w:lineRule="auto"/>
        <w:jc w:val="both"/>
        <w:rPr>
          <w:rFonts w:ascii="Tahoma" w:hAnsi="Tahoma" w:cs="Tahoma"/>
          <w:sz w:val="22"/>
          <w:szCs w:val="22"/>
          <w:lang w:eastAsia="en-US"/>
        </w:rPr>
      </w:pPr>
      <w:r>
        <w:rPr>
          <w:rFonts w:ascii="Tahoma" w:hAnsi="Tahoma" w:cs="Tahoma"/>
          <w:sz w:val="22"/>
          <w:szCs w:val="22"/>
        </w:rPr>
        <w:t>Ovaj Pravilnik stupa na snagu osmog dana od dana objave na internet stranici Društva.</w:t>
      </w:r>
    </w:p>
    <w:p w14:paraId="049E8147" w14:textId="3CC9C97B" w:rsidR="009A09B0" w:rsidRPr="002E2759" w:rsidRDefault="00C47BD3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Ovaj Pravilnik se objavljuje narednog radnog dana od dana prijema saglasnosti Komisije za hartije od vrednosti na Pravila poslovanja i procedure Društva.</w:t>
      </w:r>
    </w:p>
    <w:p w14:paraId="4FD24487" w14:textId="77777777" w:rsidR="005F6802" w:rsidRPr="002E2759" w:rsidRDefault="005F6802" w:rsidP="00C11648">
      <w:pPr>
        <w:pStyle w:val="NormalWeb"/>
        <w:spacing w:after="0" w:afterAutospacing="0" w:line="276" w:lineRule="auto"/>
        <w:jc w:val="both"/>
        <w:rPr>
          <w:rFonts w:ascii="Tahoma" w:hAnsi="Tahoma" w:cs="Tahoma"/>
          <w:sz w:val="22"/>
          <w:szCs w:val="22"/>
        </w:rPr>
      </w:pPr>
    </w:p>
    <w:p w14:paraId="1F6F4D1B" w14:textId="309B5CC7" w:rsidR="009A09B0" w:rsidRDefault="00AE355A" w:rsidP="00C11648">
      <w:pPr>
        <w:pStyle w:val="NormalWeb"/>
        <w:spacing w:after="0" w:afterAutospacing="0" w:line="276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         </w:t>
      </w:r>
      <w:r w:rsidR="009A09B0" w:rsidRPr="002E2759">
        <w:rPr>
          <w:rFonts w:ascii="Tahoma" w:hAnsi="Tahoma" w:cs="Tahoma"/>
          <w:sz w:val="22"/>
          <w:szCs w:val="22"/>
        </w:rPr>
        <w:t xml:space="preserve"> </w:t>
      </w:r>
      <w:r w:rsidR="00E62A70">
        <w:rPr>
          <w:rFonts w:ascii="Tahoma" w:hAnsi="Tahoma" w:cs="Tahoma"/>
          <w:sz w:val="22"/>
          <w:szCs w:val="22"/>
        </w:rPr>
        <w:t>_____________________</w:t>
      </w:r>
    </w:p>
    <w:p w14:paraId="137D2639" w14:textId="4D5B408B" w:rsidR="00E62A70" w:rsidRPr="002E2759" w:rsidRDefault="00E62A70" w:rsidP="00C11648">
      <w:pPr>
        <w:pStyle w:val="NormalWeb"/>
        <w:spacing w:after="0" w:afterAutospacing="0" w:line="276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</w:t>
      </w:r>
      <w:r w:rsidR="00AE355A">
        <w:rPr>
          <w:rFonts w:ascii="Tahoma" w:hAnsi="Tahoma" w:cs="Tahoma"/>
          <w:sz w:val="22"/>
          <w:szCs w:val="22"/>
        </w:rPr>
        <w:t xml:space="preserve">                           </w:t>
      </w:r>
      <w:r w:rsidR="00C96E9B">
        <w:rPr>
          <w:rFonts w:ascii="Tahoma" w:hAnsi="Tahoma" w:cs="Tahoma"/>
          <w:sz w:val="22"/>
          <w:szCs w:val="22"/>
        </w:rPr>
        <w:t>Generalni d</w:t>
      </w:r>
      <w:r>
        <w:rPr>
          <w:rFonts w:ascii="Tahoma" w:hAnsi="Tahoma" w:cs="Tahoma"/>
          <w:sz w:val="22"/>
          <w:szCs w:val="22"/>
        </w:rPr>
        <w:t>irektor</w:t>
      </w:r>
    </w:p>
    <w:p w14:paraId="07DEA445" w14:textId="53035469" w:rsidR="00C11648" w:rsidRPr="002E2759" w:rsidRDefault="00AE355A" w:rsidP="00AE355A">
      <w:pPr>
        <w:pStyle w:val="NormalWeb"/>
        <w:tabs>
          <w:tab w:val="left" w:pos="7755"/>
        </w:tabs>
        <w:spacing w:after="0" w:afterAutospacing="0"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</w:t>
      </w:r>
      <w:bookmarkStart w:id="8" w:name="_GoBack"/>
      <w:bookmarkEnd w:id="8"/>
      <w:r>
        <w:rPr>
          <w:rFonts w:ascii="Tahoma" w:hAnsi="Tahoma" w:cs="Tahoma"/>
          <w:sz w:val="22"/>
          <w:szCs w:val="22"/>
        </w:rPr>
        <w:t>Đorđe Čanak</w:t>
      </w:r>
    </w:p>
    <w:sectPr w:rsidR="00C11648" w:rsidRPr="002E2759" w:rsidSect="00886417">
      <w:foot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F6AC79" w14:textId="77777777" w:rsidR="00137D3C" w:rsidRDefault="00137D3C" w:rsidP="005F6802">
      <w:r>
        <w:separator/>
      </w:r>
    </w:p>
  </w:endnote>
  <w:endnote w:type="continuationSeparator" w:id="0">
    <w:p w14:paraId="6C808B02" w14:textId="77777777" w:rsidR="00137D3C" w:rsidRDefault="00137D3C" w:rsidP="005F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30938"/>
      <w:docPartObj>
        <w:docPartGallery w:val="Page Numbers (Bottom of Page)"/>
        <w:docPartUnique/>
      </w:docPartObj>
    </w:sdtPr>
    <w:sdtEndPr/>
    <w:sdtContent>
      <w:p w14:paraId="3346CD50" w14:textId="77777777" w:rsidR="005F6802" w:rsidRDefault="002C2E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35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3F57EB" w14:textId="77777777" w:rsidR="005F6802" w:rsidRDefault="005F68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21480" w14:textId="77777777" w:rsidR="00137D3C" w:rsidRDefault="00137D3C" w:rsidP="005F6802">
      <w:r>
        <w:separator/>
      </w:r>
    </w:p>
  </w:footnote>
  <w:footnote w:type="continuationSeparator" w:id="0">
    <w:p w14:paraId="2B13A5F3" w14:textId="77777777" w:rsidR="00137D3C" w:rsidRDefault="00137D3C" w:rsidP="005F6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E6EB3"/>
    <w:multiLevelType w:val="multilevel"/>
    <w:tmpl w:val="4086B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246D1"/>
    <w:multiLevelType w:val="multilevel"/>
    <w:tmpl w:val="E32A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029E1"/>
    <w:multiLevelType w:val="hybridMultilevel"/>
    <w:tmpl w:val="BBBCA8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6151B1"/>
    <w:multiLevelType w:val="hybridMultilevel"/>
    <w:tmpl w:val="81FAE3D0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1A79B5"/>
    <w:multiLevelType w:val="hybridMultilevel"/>
    <w:tmpl w:val="CA6C4F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73F27"/>
    <w:multiLevelType w:val="hybridMultilevel"/>
    <w:tmpl w:val="D9CCE90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602AB"/>
    <w:multiLevelType w:val="hybridMultilevel"/>
    <w:tmpl w:val="9914101C"/>
    <w:lvl w:ilvl="0" w:tplc="D6D2EF36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068AE"/>
    <w:multiLevelType w:val="hybridMultilevel"/>
    <w:tmpl w:val="FFB6A4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E4877"/>
    <w:multiLevelType w:val="hybridMultilevel"/>
    <w:tmpl w:val="4412BCFA"/>
    <w:lvl w:ilvl="0" w:tplc="4B4899A2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E2B64"/>
    <w:multiLevelType w:val="hybridMultilevel"/>
    <w:tmpl w:val="A2087798"/>
    <w:lvl w:ilvl="0" w:tplc="4BE60C8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01063"/>
    <w:multiLevelType w:val="hybridMultilevel"/>
    <w:tmpl w:val="1C52D2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6282F"/>
    <w:multiLevelType w:val="multilevel"/>
    <w:tmpl w:val="779E4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691743"/>
    <w:multiLevelType w:val="hybridMultilevel"/>
    <w:tmpl w:val="4C42D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3198A"/>
    <w:multiLevelType w:val="hybridMultilevel"/>
    <w:tmpl w:val="00C6F7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9"/>
  </w:num>
  <w:num w:numId="7">
    <w:abstractNumId w:val="8"/>
  </w:num>
  <w:num w:numId="8">
    <w:abstractNumId w:val="2"/>
  </w:num>
  <w:num w:numId="9">
    <w:abstractNumId w:val="7"/>
  </w:num>
  <w:num w:numId="10">
    <w:abstractNumId w:val="13"/>
  </w:num>
  <w:num w:numId="11">
    <w:abstractNumId w:val="6"/>
  </w:num>
  <w:num w:numId="12">
    <w:abstractNumId w:val="5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09B0"/>
    <w:rsid w:val="00057AE8"/>
    <w:rsid w:val="0006381B"/>
    <w:rsid w:val="000839B5"/>
    <w:rsid w:val="0009019E"/>
    <w:rsid w:val="000E3827"/>
    <w:rsid w:val="000F4A4E"/>
    <w:rsid w:val="001153C1"/>
    <w:rsid w:val="00130BDD"/>
    <w:rsid w:val="00133A93"/>
    <w:rsid w:val="00137D3C"/>
    <w:rsid w:val="00163FB3"/>
    <w:rsid w:val="0017702B"/>
    <w:rsid w:val="001A74E2"/>
    <w:rsid w:val="001D5CBB"/>
    <w:rsid w:val="001D6FC4"/>
    <w:rsid w:val="00206536"/>
    <w:rsid w:val="00224858"/>
    <w:rsid w:val="00242A66"/>
    <w:rsid w:val="00275311"/>
    <w:rsid w:val="00277B53"/>
    <w:rsid w:val="002C2EF1"/>
    <w:rsid w:val="002E0E53"/>
    <w:rsid w:val="002E2369"/>
    <w:rsid w:val="002E2759"/>
    <w:rsid w:val="002F6DC9"/>
    <w:rsid w:val="00397540"/>
    <w:rsid w:val="004009B0"/>
    <w:rsid w:val="004039AF"/>
    <w:rsid w:val="00452919"/>
    <w:rsid w:val="00481E9A"/>
    <w:rsid w:val="004962C6"/>
    <w:rsid w:val="00496B00"/>
    <w:rsid w:val="004C41D3"/>
    <w:rsid w:val="004C4623"/>
    <w:rsid w:val="004E02FB"/>
    <w:rsid w:val="00534E61"/>
    <w:rsid w:val="00550CA9"/>
    <w:rsid w:val="005721A8"/>
    <w:rsid w:val="0058246D"/>
    <w:rsid w:val="005C1790"/>
    <w:rsid w:val="005F6802"/>
    <w:rsid w:val="00611587"/>
    <w:rsid w:val="00633C9D"/>
    <w:rsid w:val="00641801"/>
    <w:rsid w:val="00656983"/>
    <w:rsid w:val="006727A8"/>
    <w:rsid w:val="006A5EEF"/>
    <w:rsid w:val="00702B6E"/>
    <w:rsid w:val="00710B73"/>
    <w:rsid w:val="00723F5C"/>
    <w:rsid w:val="0075001A"/>
    <w:rsid w:val="00774ED1"/>
    <w:rsid w:val="00791BA0"/>
    <w:rsid w:val="007A01CA"/>
    <w:rsid w:val="007B10AA"/>
    <w:rsid w:val="007D049C"/>
    <w:rsid w:val="007E6BA0"/>
    <w:rsid w:val="007F6D03"/>
    <w:rsid w:val="00814598"/>
    <w:rsid w:val="00833225"/>
    <w:rsid w:val="00886417"/>
    <w:rsid w:val="00886D0B"/>
    <w:rsid w:val="008A6F2C"/>
    <w:rsid w:val="008B387C"/>
    <w:rsid w:val="008E0C81"/>
    <w:rsid w:val="0098229D"/>
    <w:rsid w:val="00997D06"/>
    <w:rsid w:val="009A09B0"/>
    <w:rsid w:val="009A6CC7"/>
    <w:rsid w:val="009B401D"/>
    <w:rsid w:val="009C43D6"/>
    <w:rsid w:val="00A10039"/>
    <w:rsid w:val="00A14816"/>
    <w:rsid w:val="00A27847"/>
    <w:rsid w:val="00A577DF"/>
    <w:rsid w:val="00A71C17"/>
    <w:rsid w:val="00A832CD"/>
    <w:rsid w:val="00A9094B"/>
    <w:rsid w:val="00A94581"/>
    <w:rsid w:val="00AA0643"/>
    <w:rsid w:val="00AB0422"/>
    <w:rsid w:val="00AB7DE8"/>
    <w:rsid w:val="00AD3573"/>
    <w:rsid w:val="00AD57B7"/>
    <w:rsid w:val="00AE355A"/>
    <w:rsid w:val="00B020E3"/>
    <w:rsid w:val="00B15865"/>
    <w:rsid w:val="00B2052A"/>
    <w:rsid w:val="00B2740D"/>
    <w:rsid w:val="00B402A1"/>
    <w:rsid w:val="00B70627"/>
    <w:rsid w:val="00B80119"/>
    <w:rsid w:val="00B829A6"/>
    <w:rsid w:val="00BC7118"/>
    <w:rsid w:val="00BD19E2"/>
    <w:rsid w:val="00BF068C"/>
    <w:rsid w:val="00BF4CFE"/>
    <w:rsid w:val="00C0303B"/>
    <w:rsid w:val="00C11648"/>
    <w:rsid w:val="00C17B0A"/>
    <w:rsid w:val="00C47BD3"/>
    <w:rsid w:val="00C74B1C"/>
    <w:rsid w:val="00C8117C"/>
    <w:rsid w:val="00C96E9B"/>
    <w:rsid w:val="00CB1ADF"/>
    <w:rsid w:val="00CB1C00"/>
    <w:rsid w:val="00CD2ACC"/>
    <w:rsid w:val="00CD6052"/>
    <w:rsid w:val="00D6428E"/>
    <w:rsid w:val="00D6548F"/>
    <w:rsid w:val="00DD5055"/>
    <w:rsid w:val="00E57670"/>
    <w:rsid w:val="00E62A70"/>
    <w:rsid w:val="00E7012C"/>
    <w:rsid w:val="00E83319"/>
    <w:rsid w:val="00EA2D19"/>
    <w:rsid w:val="00ED0861"/>
    <w:rsid w:val="00ED1FB3"/>
    <w:rsid w:val="00ED47BF"/>
    <w:rsid w:val="00F15E51"/>
    <w:rsid w:val="00F27530"/>
    <w:rsid w:val="00F70EA0"/>
    <w:rsid w:val="00F92BE6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C47FC5"/>
  <w15:docId w15:val="{97935B58-FF49-4F79-9DB0-9E334FE19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9B0"/>
    <w:pPr>
      <w:spacing w:after="0" w:line="240" w:lineRule="auto"/>
    </w:pPr>
    <w:rPr>
      <w:rFonts w:ascii="Times New Roman" w:hAnsi="Times New Roman" w:cs="Times New Roman"/>
      <w:sz w:val="24"/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09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09B0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5F6802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F6802"/>
    <w:rPr>
      <w:rFonts w:ascii="Times New Roman" w:hAnsi="Times New Roman" w:cs="Times New Roman"/>
      <w:sz w:val="24"/>
      <w:szCs w:val="24"/>
      <w:lang w:eastAsia="sr-Latn-CS"/>
    </w:rPr>
  </w:style>
  <w:style w:type="paragraph" w:styleId="Footer">
    <w:name w:val="footer"/>
    <w:basedOn w:val="Normal"/>
    <w:link w:val="FooterChar"/>
    <w:uiPriority w:val="99"/>
    <w:unhideWhenUsed/>
    <w:rsid w:val="005F6802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802"/>
    <w:rPr>
      <w:rFonts w:ascii="Times New Roman" w:hAnsi="Times New Roman" w:cs="Times New Roman"/>
      <w:sz w:val="24"/>
      <w:szCs w:val="24"/>
      <w:lang w:eastAsia="sr-Latn-CS"/>
    </w:rPr>
  </w:style>
  <w:style w:type="paragraph" w:styleId="Revision">
    <w:name w:val="Revision"/>
    <w:hidden/>
    <w:uiPriority w:val="99"/>
    <w:semiHidden/>
    <w:rsid w:val="00206536"/>
    <w:pPr>
      <w:spacing w:after="0" w:line="240" w:lineRule="auto"/>
    </w:pPr>
    <w:rPr>
      <w:rFonts w:ascii="Times New Roman" w:hAnsi="Times New Roman" w:cs="Times New Roman"/>
      <w:sz w:val="24"/>
      <w:szCs w:val="24"/>
      <w:lang w:eastAsia="sr-Latn-CS"/>
    </w:rPr>
  </w:style>
  <w:style w:type="paragraph" w:customStyle="1" w:styleId="Style1">
    <w:name w:val="Style1"/>
    <w:basedOn w:val="Normal"/>
    <w:uiPriority w:val="99"/>
    <w:rsid w:val="0058246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Arial" w:eastAsia="Times New Roman" w:hAnsi="Arial" w:cs="Arial"/>
    </w:rPr>
  </w:style>
  <w:style w:type="character" w:customStyle="1" w:styleId="FontStyle11">
    <w:name w:val="Font Style11"/>
    <w:basedOn w:val="DefaultParagraphFont"/>
    <w:uiPriority w:val="99"/>
    <w:rsid w:val="0058246D"/>
    <w:rPr>
      <w:rFonts w:ascii="Arial" w:hAnsi="Arial" w:cs="Arial"/>
      <w:sz w:val="24"/>
      <w:szCs w:val="24"/>
    </w:rPr>
  </w:style>
  <w:style w:type="paragraph" w:customStyle="1" w:styleId="Style5">
    <w:name w:val="Style5"/>
    <w:basedOn w:val="Normal"/>
    <w:uiPriority w:val="99"/>
    <w:rsid w:val="0058246D"/>
    <w:pPr>
      <w:widowControl w:val="0"/>
      <w:autoSpaceDE w:val="0"/>
      <w:autoSpaceDN w:val="0"/>
      <w:adjustRightInd w:val="0"/>
      <w:spacing w:line="269" w:lineRule="exact"/>
      <w:ind w:hanging="360"/>
    </w:pPr>
    <w:rPr>
      <w:rFonts w:ascii="Arial" w:eastAsia="Times New Roman" w:hAnsi="Arial" w:cs="Arial"/>
    </w:rPr>
  </w:style>
  <w:style w:type="paragraph" w:customStyle="1" w:styleId="Style8">
    <w:name w:val="Style8"/>
    <w:basedOn w:val="Normal"/>
    <w:uiPriority w:val="99"/>
    <w:rsid w:val="000839B5"/>
    <w:pPr>
      <w:widowControl w:val="0"/>
      <w:autoSpaceDE w:val="0"/>
      <w:autoSpaceDN w:val="0"/>
      <w:adjustRightInd w:val="0"/>
      <w:spacing w:line="269" w:lineRule="exact"/>
      <w:ind w:hanging="346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6DFA046F3884B83BFF15F5566C126" ma:contentTypeVersion="18" ma:contentTypeDescription="Create a new document." ma:contentTypeScope="" ma:versionID="ce4f4b1b3dea1335ef399a0993cc4063">
  <xsd:schema xmlns:xsd="http://www.w3.org/2001/XMLSchema" xmlns:xs="http://www.w3.org/2001/XMLSchema" xmlns:p="http://schemas.microsoft.com/office/2006/metadata/properties" xmlns:ns2="b7f41552-c5cb-4a1c-ae48-daf48ed5023d" xmlns:ns3="878a72e0-4cbd-431f-9c3f-6395756edf45" targetNamespace="http://schemas.microsoft.com/office/2006/metadata/properties" ma:root="true" ma:fieldsID="e6507e5f03db11f387b064f341461c9e" ns2:_="" ns3:_="">
    <xsd:import namespace="b7f41552-c5cb-4a1c-ae48-daf48ed5023d"/>
    <xsd:import namespace="878a72e0-4cbd-431f-9c3f-6395756edf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1552-c5cb-4a1c-ae48-daf48ed502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a36964b-58ca-4c55-b243-dfa4c8db2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a72e0-4cbd-431f-9c3f-6395756ed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d19c58c-55f7-4be1-a78b-cd180573b8c8}" ma:internalName="TaxCatchAll" ma:showField="CatchAllData" ma:web="878a72e0-4cbd-431f-9c3f-6395756ed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B5F58-534B-45A2-9A56-697055243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41552-c5cb-4a1c-ae48-daf48ed5023d"/>
    <ds:schemaRef ds:uri="878a72e0-4cbd-431f-9c3f-6395756edf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926E74-C5FA-4532-85A2-E812E7EC88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58F297-28CF-4C35-A90A-824BB630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Andric</dc:creator>
  <cp:lastModifiedBy>Microsoft account</cp:lastModifiedBy>
  <cp:revision>28</cp:revision>
  <dcterms:created xsi:type="dcterms:W3CDTF">2022-10-27T13:19:00Z</dcterms:created>
  <dcterms:modified xsi:type="dcterms:W3CDTF">2023-01-04T09:28:00Z</dcterms:modified>
</cp:coreProperties>
</file>